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09C14" w14:textId="77777777" w:rsidR="007509DC" w:rsidRDefault="007509DC">
      <w:pPr>
        <w:spacing w:after="0"/>
        <w:ind w:left="-1440" w:right="15398"/>
      </w:pPr>
    </w:p>
    <w:tbl>
      <w:tblPr>
        <w:tblStyle w:val="TableGrid"/>
        <w:tblW w:w="15595" w:type="dxa"/>
        <w:tblInd w:w="-817" w:type="dxa"/>
        <w:tblCellMar>
          <w:top w:w="52" w:type="dxa"/>
          <w:left w:w="107" w:type="dxa"/>
          <w:bottom w:w="0" w:type="dxa"/>
          <w:right w:w="88" w:type="dxa"/>
        </w:tblCellMar>
        <w:tblLook w:val="04A0" w:firstRow="1" w:lastRow="0" w:firstColumn="1" w:lastColumn="0" w:noHBand="0" w:noVBand="1"/>
      </w:tblPr>
      <w:tblGrid>
        <w:gridCol w:w="1028"/>
        <w:gridCol w:w="1061"/>
        <w:gridCol w:w="2329"/>
        <w:gridCol w:w="84"/>
        <w:gridCol w:w="2267"/>
        <w:gridCol w:w="2127"/>
        <w:gridCol w:w="691"/>
        <w:gridCol w:w="1436"/>
        <w:gridCol w:w="103"/>
        <w:gridCol w:w="463"/>
        <w:gridCol w:w="656"/>
        <w:gridCol w:w="501"/>
        <w:gridCol w:w="720"/>
        <w:gridCol w:w="2129"/>
      </w:tblGrid>
      <w:tr w:rsidR="007509DC" w14:paraId="2300015C" w14:textId="77777777" w:rsidTr="00140D3A">
        <w:trPr>
          <w:trHeight w:val="542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06106AA9" w14:textId="77777777" w:rsidR="007509DC" w:rsidRDefault="00000000">
            <w:pPr>
              <w:spacing w:after="0"/>
              <w:ind w:left="32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3ED87C22" w14:textId="77777777" w:rsidR="007509DC" w:rsidRDefault="00000000">
            <w:pPr>
              <w:spacing w:after="0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0"/>
              </w:rPr>
              <w:t xml:space="preserve">YEAR Group </w:t>
            </w:r>
          </w:p>
        </w:tc>
        <w:tc>
          <w:tcPr>
            <w:tcW w:w="4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121EFAAC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0"/>
              </w:rPr>
              <w:t xml:space="preserve">AUTUMN 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4983558D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0"/>
              </w:rPr>
              <w:t xml:space="preserve">SPRING </w:t>
            </w:r>
          </w:p>
          <w:p w14:paraId="4E75DD7C" w14:textId="77777777" w:rsidR="007509DC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  <w:r>
              <w:rPr>
                <w:rFonts w:ascii="Segoe UI" w:eastAsia="Segoe UI" w:hAnsi="Segoe UI" w:cs="Segoe UI"/>
                <w:sz w:val="20"/>
              </w:rPr>
              <w:tab/>
              <w:t xml:space="preserve"> </w:t>
            </w:r>
          </w:p>
        </w:tc>
        <w:tc>
          <w:tcPr>
            <w:tcW w:w="45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1ABEC108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0"/>
              </w:rPr>
              <w:t xml:space="preserve">SUMMER </w:t>
            </w:r>
          </w:p>
        </w:tc>
      </w:tr>
      <w:tr w:rsidR="007509DC" w14:paraId="7FAC7A8F" w14:textId="77777777" w:rsidTr="00140D3A">
        <w:trPr>
          <w:trHeight w:val="329"/>
        </w:trPr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5240FBC4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FS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763C6" w14:textId="4309FFAC" w:rsidR="007509DC" w:rsidRDefault="007509DC">
            <w:pPr>
              <w:spacing w:after="0"/>
              <w:ind w:right="20"/>
              <w:jc w:val="center"/>
            </w:pP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670B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CC8BE" w14:textId="77777777" w:rsidR="007509DC" w:rsidRDefault="00000000">
            <w:pPr>
              <w:spacing w:after="0"/>
              <w:ind w:left="1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0042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CB8A4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4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47586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D5897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</w:tr>
      <w:tr w:rsidR="00140D3A" w14:paraId="7EC89081" w14:textId="77777777" w:rsidTr="00140D3A">
        <w:trPr>
          <w:trHeight w:val="3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6BAC2" w14:textId="77777777" w:rsidR="00140D3A" w:rsidRDefault="00140D3A" w:rsidP="00140D3A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7733A" w14:textId="51DF0D6D" w:rsidR="00140D3A" w:rsidRPr="00140D3A" w:rsidRDefault="00140D3A" w:rsidP="00140D3A">
            <w:pPr>
              <w:spacing w:after="0"/>
              <w:ind w:right="20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R </w:t>
            </w: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2ECEE" w14:textId="77777777" w:rsidR="00140D3A" w:rsidRPr="00140D3A" w:rsidRDefault="00140D3A" w:rsidP="00140D3A">
            <w:pPr>
              <w:spacing w:after="0" w:line="253" w:lineRule="auto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Know what senses are and how they use them. </w:t>
            </w:r>
          </w:p>
          <w:p w14:paraId="72185A99" w14:textId="77777777" w:rsidR="00140D3A" w:rsidRPr="00140D3A" w:rsidRDefault="00140D3A" w:rsidP="00140D3A">
            <w:pPr>
              <w:spacing w:after="0" w:line="253" w:lineRule="auto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Know the season Autumn and what changes they can observe. </w:t>
            </w:r>
          </w:p>
          <w:p w14:paraId="2B588E67" w14:textId="77777777" w:rsidR="00140D3A" w:rsidRPr="00140D3A" w:rsidRDefault="00140D3A" w:rsidP="00140D3A">
            <w:pPr>
              <w:spacing w:after="0" w:line="253" w:lineRule="auto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Know the changes between Autumn and Winter. </w:t>
            </w:r>
          </w:p>
          <w:p w14:paraId="492C4E3D" w14:textId="7F5BD1C4" w:rsidR="00140D3A" w:rsidRPr="00140D3A" w:rsidRDefault="00140D3A" w:rsidP="00140D3A">
            <w:pPr>
              <w:spacing w:after="0"/>
              <w:ind w:left="16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4FA7" w14:textId="7F726C79" w:rsidR="00140D3A" w:rsidRPr="00140D3A" w:rsidRDefault="00140D3A" w:rsidP="00140D3A">
            <w:pPr>
              <w:spacing w:after="0"/>
              <w:ind w:left="17"/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B4FEE" w14:textId="77777777" w:rsidR="00140D3A" w:rsidRPr="00140D3A" w:rsidRDefault="00140D3A" w:rsidP="00140D3A">
            <w:pPr>
              <w:spacing w:after="0" w:line="253" w:lineRule="auto"/>
              <w:ind w:right="83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Know how materials are used and how they can change. </w:t>
            </w:r>
          </w:p>
          <w:p w14:paraId="10769D2D" w14:textId="7B861D85" w:rsidR="00140D3A" w:rsidRPr="00140D3A" w:rsidRDefault="00140D3A" w:rsidP="00140D3A">
            <w:pPr>
              <w:spacing w:after="0"/>
              <w:ind w:left="20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8337" w14:textId="63278322" w:rsidR="00140D3A" w:rsidRPr="00140D3A" w:rsidRDefault="00140D3A" w:rsidP="00140D3A">
            <w:pPr>
              <w:spacing w:after="0"/>
              <w:ind w:left="19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</w:p>
        </w:tc>
        <w:tc>
          <w:tcPr>
            <w:tcW w:w="24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927A" w14:textId="77777777" w:rsidR="00140D3A" w:rsidRPr="00140D3A" w:rsidRDefault="00140D3A" w:rsidP="00140D3A">
            <w:pPr>
              <w:spacing w:after="0" w:line="253" w:lineRule="auto"/>
              <w:ind w:right="253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Know the basic life cycle of a plant and an animal. </w:t>
            </w:r>
          </w:p>
          <w:p w14:paraId="5EA65E6F" w14:textId="77777777" w:rsidR="00140D3A" w:rsidRPr="00140D3A" w:rsidRDefault="00140D3A" w:rsidP="00140D3A">
            <w:pPr>
              <w:spacing w:after="0" w:line="253" w:lineRule="auto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Know the features of Summer and how seasons change. Know what a habitat is and how animals survive in different ones. </w:t>
            </w:r>
          </w:p>
          <w:p w14:paraId="774EB3D6" w14:textId="2F81BBF1" w:rsidR="00140D3A" w:rsidRPr="00140D3A" w:rsidRDefault="00140D3A" w:rsidP="00140D3A">
            <w:pPr>
              <w:spacing w:after="0"/>
              <w:ind w:left="19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140D3A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174C" w14:textId="12DEADB3" w:rsidR="00140D3A" w:rsidRPr="00140D3A" w:rsidRDefault="00140D3A" w:rsidP="00140D3A">
            <w:pPr>
              <w:spacing w:after="0"/>
              <w:ind w:left="19"/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7509DC" w14:paraId="1FA2740E" w14:textId="77777777" w:rsidTr="00140D3A">
        <w:trPr>
          <w:trHeight w:val="1129"/>
        </w:trPr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6F5C9328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4D864DC2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3461D86E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28B8BC58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KS1 </w:t>
            </w: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E4147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DF6609"/>
                <w:sz w:val="24"/>
              </w:rPr>
              <w:t xml:space="preserve"> </w:t>
            </w:r>
          </w:p>
          <w:p w14:paraId="6DBB1B4E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DF6609"/>
                <w:sz w:val="24"/>
              </w:rPr>
              <w:t xml:space="preserve"> </w:t>
            </w:r>
          </w:p>
          <w:p w14:paraId="3E13695C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1 </w:t>
            </w:r>
          </w:p>
          <w:p w14:paraId="09BDC92A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DF6609"/>
                <w:sz w:val="24"/>
              </w:rPr>
              <w:t xml:space="preserve"> </w:t>
            </w: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B0276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7CFA372A" w14:textId="77777777" w:rsidR="007509DC" w:rsidRDefault="00000000">
            <w:pPr>
              <w:spacing w:after="0"/>
              <w:ind w:right="25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EVERYDAY MATERIALS </w:t>
            </w:r>
          </w:p>
          <w:p w14:paraId="26233F58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(Introducing Common Names and </w:t>
            </w:r>
          </w:p>
          <w:p w14:paraId="3141DAD4" w14:textId="77777777" w:rsidR="007509DC" w:rsidRDefault="00000000">
            <w:pPr>
              <w:spacing w:after="0" w:line="241" w:lineRule="auto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Basic Structure &amp; ongoing nature journals) </w:t>
            </w:r>
          </w:p>
          <w:p w14:paraId="4674B1E9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A08A5" w14:textId="77777777" w:rsidR="007509DC" w:rsidRDefault="00000000">
            <w:pPr>
              <w:spacing w:after="0"/>
              <w:ind w:left="1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188A62FB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ANIMALS </w:t>
            </w:r>
          </w:p>
          <w:p w14:paraId="10040423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strike/>
                <w:sz w:val="14"/>
              </w:rPr>
              <w:t>INCLUDING HUMANS</w:t>
            </w: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051F7B19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>(Animals: Basic structure)</w:t>
            </w:r>
            <w:r>
              <w:rPr>
                <w:rFonts w:ascii="Segoe UI" w:eastAsia="Segoe UI" w:hAnsi="Segoe UI" w:cs="Segoe UI"/>
                <w:color w:val="FF0000"/>
                <w:sz w:val="1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3365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6C3A5DD7" w14:textId="77777777" w:rsidR="007509DC" w:rsidRDefault="00000000">
            <w:pPr>
              <w:spacing w:after="0"/>
              <w:ind w:right="24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SEASONAL CHANGES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EEB22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20FF2BBB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PLANTS </w:t>
            </w:r>
          </w:p>
          <w:p w14:paraId="783D5722" w14:textId="77777777" w:rsidR="007509DC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4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4A803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38EE7440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PLANTS </w:t>
            </w:r>
          </w:p>
          <w:p w14:paraId="2EEE8A13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3D80B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2FF3C902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ANIMALS INCLUDING </w:t>
            </w:r>
          </w:p>
          <w:p w14:paraId="36730F3E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HUMANS </w:t>
            </w:r>
          </w:p>
          <w:p w14:paraId="771C9C3B" w14:textId="77777777" w:rsidR="007509DC" w:rsidRDefault="00000000">
            <w:pPr>
              <w:spacing w:after="0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>(Humans: Basic Structure &amp; Senses)</w:t>
            </w:r>
            <w:r>
              <w:rPr>
                <w:rFonts w:ascii="Segoe UI" w:eastAsia="Segoe UI" w:hAnsi="Segoe UI" w:cs="Segoe UI"/>
                <w:sz w:val="18"/>
              </w:rPr>
              <w:t xml:space="preserve"> </w:t>
            </w:r>
          </w:p>
        </w:tc>
      </w:tr>
      <w:tr w:rsidR="007509DC" w14:paraId="0ED2E19C" w14:textId="77777777">
        <w:trPr>
          <w:trHeight w:val="4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4AF0DD" w14:textId="77777777" w:rsidR="007509DC" w:rsidRDefault="007509D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71577" w14:textId="77777777" w:rsidR="007509DC" w:rsidRDefault="007509DC"/>
        </w:tc>
        <w:tc>
          <w:tcPr>
            <w:tcW w:w="135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4ECF6580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 xml:space="preserve">Observe plants throughout the year </w:t>
            </w:r>
          </w:p>
          <w:p w14:paraId="0575AF4D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 xml:space="preserve">Observe seasonal changes </w:t>
            </w:r>
            <w:proofErr w:type="gramStart"/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>(</w:t>
            </w:r>
            <w:r>
              <w:rPr>
                <w:rFonts w:ascii="Segoe UI" w:eastAsia="Segoe UI" w:hAnsi="Segoe UI" w:cs="Segoe UI"/>
                <w:color w:val="FFFFFF"/>
                <w:sz w:val="16"/>
              </w:rPr>
              <w:t xml:space="preserve"> LIGHT</w:t>
            </w:r>
            <w:proofErr w:type="gramEnd"/>
            <w:r>
              <w:rPr>
                <w:rFonts w:ascii="Segoe UI" w:eastAsia="Segoe UI" w:hAnsi="Segoe UI" w:cs="Segoe UI"/>
                <w:color w:val="FFFFFF"/>
                <w:sz w:val="16"/>
              </w:rPr>
              <w:t xml:space="preserve"> &amp; ASTRONOMY</w:t>
            </w: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>) throughout the year (including sunlight, weather and link with plants)</w:t>
            </w:r>
            <w:r>
              <w:rPr>
                <w:rFonts w:ascii="Segoe UI" w:eastAsia="Segoe UI" w:hAnsi="Segoe UI" w:cs="Segoe UI"/>
                <w:color w:val="FFFFFF"/>
                <w:sz w:val="16"/>
              </w:rPr>
              <w:t xml:space="preserve"> </w:t>
            </w:r>
          </w:p>
        </w:tc>
      </w:tr>
      <w:tr w:rsidR="007509DC" w14:paraId="0DACA657" w14:textId="77777777" w:rsidTr="00140D3A">
        <w:trPr>
          <w:trHeight w:val="9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25DFD5" w14:textId="77777777" w:rsidR="007509DC" w:rsidRDefault="007509DC"/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8D722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  <w:p w14:paraId="7931E447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  <w:p w14:paraId="0A0F6917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2 </w:t>
            </w:r>
          </w:p>
          <w:p w14:paraId="0C3F3D0C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5B6D8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6914733A" w14:textId="77777777" w:rsidR="007509DC" w:rsidRDefault="00000000">
            <w:pPr>
              <w:spacing w:after="0"/>
              <w:ind w:right="24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HEALTH </w:t>
            </w:r>
          </w:p>
          <w:p w14:paraId="50957487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ANIMALS, INCL HUMANS </w:t>
            </w:r>
          </w:p>
          <w:p w14:paraId="10A42D92" w14:textId="77777777" w:rsidR="007509DC" w:rsidRDefault="00000000">
            <w:pPr>
              <w:spacing w:after="0"/>
              <w:ind w:right="28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(Humans: Grow &amp; Stay Healthy) </w:t>
            </w:r>
          </w:p>
          <w:p w14:paraId="0574FB4E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99AD3" w14:textId="77777777" w:rsidR="007509DC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7E159965" w14:textId="77777777" w:rsidR="007509DC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USES OF EVERYDAY MATERIALS </w:t>
            </w:r>
          </w:p>
        </w:tc>
        <w:tc>
          <w:tcPr>
            <w:tcW w:w="2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A491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3677FF4E" w14:textId="77777777" w:rsidR="007509DC" w:rsidRDefault="00000000">
            <w:pPr>
              <w:spacing w:after="0"/>
              <w:ind w:right="2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LIVING THINGS &amp; THEIR HABITATS </w:t>
            </w:r>
          </w:p>
          <w:p w14:paraId="348A28C1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‘</w:t>
            </w:r>
            <w:r>
              <w:rPr>
                <w:rFonts w:ascii="Segoe UI" w:eastAsia="Segoe UI" w:hAnsi="Segoe UI" w:cs="Segoe UI"/>
                <w:b/>
                <w:color w:val="FF0000"/>
                <w:sz w:val="14"/>
              </w:rPr>
              <w:t xml:space="preserve"> </w:t>
            </w:r>
          </w:p>
          <w:p w14:paraId="334A50A7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b/>
                <w:color w:val="FF0000"/>
                <w:sz w:val="14"/>
              </w:rPr>
              <w:t xml:space="preserve"> </w:t>
            </w:r>
          </w:p>
        </w:tc>
        <w:tc>
          <w:tcPr>
            <w:tcW w:w="31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4D6A8" w14:textId="77777777" w:rsidR="007509DC" w:rsidRDefault="00000000">
            <w:pPr>
              <w:spacing w:after="0"/>
              <w:ind w:left="15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65ABC984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HEALTH </w:t>
            </w:r>
          </w:p>
          <w:p w14:paraId="0A5EA8AB" w14:textId="77777777" w:rsidR="007509DC" w:rsidRDefault="00000000">
            <w:pPr>
              <w:spacing w:after="0"/>
              <w:ind w:right="2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ANIMALS, INCL HUMANS </w:t>
            </w:r>
          </w:p>
          <w:p w14:paraId="6C79682F" w14:textId="77777777" w:rsidR="007509DC" w:rsidRDefault="00000000">
            <w:pPr>
              <w:spacing w:after="0"/>
              <w:ind w:right="27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(Animal survival and growth) </w:t>
            </w:r>
          </w:p>
        </w:tc>
        <w:tc>
          <w:tcPr>
            <w:tcW w:w="2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EB888" w14:textId="77777777" w:rsidR="007509DC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sz w:val="18"/>
              </w:rPr>
              <w:t xml:space="preserve"> </w:t>
            </w:r>
          </w:p>
          <w:p w14:paraId="4C19EAC9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PLANTS </w:t>
            </w:r>
          </w:p>
          <w:p w14:paraId="1950EF66" w14:textId="77777777" w:rsidR="007509DC" w:rsidRDefault="00000000">
            <w:pPr>
              <w:spacing w:after="29"/>
              <w:ind w:right="18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(Growing Plants) </w:t>
            </w:r>
          </w:p>
          <w:p w14:paraId="50FCCF61" w14:textId="77777777" w:rsidR="007509DC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sz w:val="18"/>
              </w:rPr>
              <w:t xml:space="preserve"> </w:t>
            </w:r>
          </w:p>
        </w:tc>
      </w:tr>
      <w:tr w:rsidR="007509DC" w14:paraId="0573701A" w14:textId="77777777">
        <w:trPr>
          <w:trHeight w:val="3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612E0" w14:textId="77777777" w:rsidR="007509DC" w:rsidRDefault="007509D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E8DA" w14:textId="77777777" w:rsidR="007509DC" w:rsidRDefault="007509DC"/>
        </w:tc>
        <w:tc>
          <w:tcPr>
            <w:tcW w:w="135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5DF7C5FD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>Observe plants and animals in the local environment throughout the year</w:t>
            </w:r>
            <w:r>
              <w:rPr>
                <w:rFonts w:ascii="Segoe UI" w:eastAsia="Segoe UI" w:hAnsi="Segoe UI" w:cs="Segoe UI"/>
                <w:color w:val="FFFFFF"/>
                <w:sz w:val="16"/>
              </w:rPr>
              <w:t xml:space="preserve"> </w:t>
            </w:r>
          </w:p>
        </w:tc>
      </w:tr>
      <w:tr w:rsidR="007509DC" w14:paraId="1C5346B0" w14:textId="77777777" w:rsidTr="00140D3A">
        <w:trPr>
          <w:trHeight w:val="967"/>
        </w:trPr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38A04C38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7898D1B6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19B23D5D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65E8D134" w14:textId="77777777" w:rsidR="007509DC" w:rsidRDefault="00000000">
            <w:pPr>
              <w:spacing w:after="0"/>
              <w:ind w:left="13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LKS2 </w:t>
            </w:r>
          </w:p>
          <w:p w14:paraId="2FAEAF7A" w14:textId="77777777" w:rsidR="007509DC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5B8EB143" w14:textId="77777777" w:rsidR="007509DC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0C333E4B" w14:textId="77777777" w:rsidR="007509DC" w:rsidRDefault="00000000">
            <w:pPr>
              <w:spacing w:after="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98CC1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  <w:p w14:paraId="2EC982DC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3 </w:t>
            </w:r>
          </w:p>
          <w:p w14:paraId="03ADF4FD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30D4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5A0A0137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ROCKS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D90C4" w14:textId="77777777" w:rsidR="007509DC" w:rsidRDefault="00000000">
            <w:pPr>
              <w:spacing w:after="0"/>
              <w:ind w:left="1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6B079DB8" w14:textId="77777777" w:rsidR="007509DC" w:rsidRDefault="00000000">
            <w:pPr>
              <w:spacing w:after="0"/>
              <w:ind w:right="24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ANIMALS, INCL HUMANS </w:t>
            </w:r>
          </w:p>
          <w:p w14:paraId="1E3A98FA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>(Skeletons and Nutrition)</w:t>
            </w: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6F7C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56C0B885" w14:textId="77777777" w:rsidR="007509DC" w:rsidRDefault="00000000">
            <w:pPr>
              <w:spacing w:after="0"/>
              <w:ind w:right="24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FORCES AND MAGNETS</w:t>
            </w: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3A73A34E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</w:tc>
        <w:tc>
          <w:tcPr>
            <w:tcW w:w="24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AAC7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754033AF" w14:textId="77777777" w:rsidR="007509DC" w:rsidRDefault="00000000">
            <w:pPr>
              <w:spacing w:after="0"/>
              <w:ind w:right="24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LIGHT </w:t>
            </w:r>
          </w:p>
          <w:p w14:paraId="3B0BC4E6" w14:textId="77777777" w:rsidR="007509DC" w:rsidRDefault="00000000">
            <w:pPr>
              <w:spacing w:after="0"/>
              <w:ind w:right="25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(Shadows and Reflective surfaces)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D8864" w14:textId="77777777" w:rsidR="007509DC" w:rsidRDefault="00000000">
            <w:pPr>
              <w:spacing w:after="0"/>
              <w:ind w:left="18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49B64031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PLANTS </w:t>
            </w:r>
          </w:p>
          <w:p w14:paraId="6FC965CC" w14:textId="77777777" w:rsidR="007509DC" w:rsidRDefault="00000000">
            <w:pPr>
              <w:spacing w:after="0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(Functions of plant parts and growth) </w:t>
            </w:r>
          </w:p>
        </w:tc>
      </w:tr>
      <w:tr w:rsidR="007509DC" w14:paraId="6F37E219" w14:textId="77777777" w:rsidTr="00140D3A">
        <w:trPr>
          <w:trHeight w:val="11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CB7FEA" w14:textId="77777777" w:rsidR="007509DC" w:rsidRDefault="007509DC"/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713C4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  <w:p w14:paraId="3FBE254A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  <w:p w14:paraId="7CA94E9D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4 </w:t>
            </w:r>
          </w:p>
          <w:p w14:paraId="0639C8DC" w14:textId="77777777" w:rsidR="007509DC" w:rsidRDefault="00000000">
            <w:pPr>
              <w:spacing w:after="0"/>
              <w:ind w:left="1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B6215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084EA862" w14:textId="77777777" w:rsidR="007509DC" w:rsidRDefault="00000000">
            <w:pPr>
              <w:spacing w:after="0"/>
              <w:ind w:right="25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ANIMALS, INCL HUMANS </w:t>
            </w:r>
          </w:p>
          <w:p w14:paraId="4C9E68AE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>(</w:t>
            </w:r>
            <w:r>
              <w:rPr>
                <w:rFonts w:ascii="Segoe UI" w:eastAsia="Segoe UI" w:hAnsi="Segoe UI" w:cs="Segoe UI"/>
                <w:sz w:val="14"/>
              </w:rPr>
              <w:t>Teeth and Digestion</w:t>
            </w:r>
            <w:r>
              <w:rPr>
                <w:rFonts w:ascii="Segoe UI" w:eastAsia="Segoe UI" w:hAnsi="Segoe UI" w:cs="Segoe UI"/>
                <w:b/>
                <w:sz w:val="14"/>
              </w:rPr>
              <w:t>)</w:t>
            </w: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7422B413" w14:textId="77777777" w:rsidR="007509DC" w:rsidRDefault="00000000">
            <w:pPr>
              <w:spacing w:after="0"/>
              <w:ind w:left="1098" w:right="1082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2713" w14:textId="77777777" w:rsidR="007509DC" w:rsidRDefault="00000000">
            <w:pPr>
              <w:spacing w:after="0"/>
              <w:ind w:left="1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60DEEC93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STATES OF MATTER </w:t>
            </w:r>
          </w:p>
          <w:p w14:paraId="6326BA29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(The water cycle)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0B346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7EAA7259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LIVING </w:t>
            </w:r>
            <w:proofErr w:type="gramStart"/>
            <w:r>
              <w:rPr>
                <w:rFonts w:ascii="Segoe UI" w:eastAsia="Segoe UI" w:hAnsi="Segoe UI" w:cs="Segoe UI"/>
                <w:b/>
                <w:sz w:val="14"/>
              </w:rPr>
              <w:t>THINGS  &amp;</w:t>
            </w:r>
            <w:proofErr w:type="gramEnd"/>
            <w:r>
              <w:rPr>
                <w:rFonts w:ascii="Segoe UI" w:eastAsia="Segoe UI" w:hAnsi="Segoe UI" w:cs="Segoe UI"/>
                <w:b/>
                <w:sz w:val="14"/>
              </w:rPr>
              <w:t xml:space="preserve"> THEIR </w:t>
            </w:r>
          </w:p>
          <w:p w14:paraId="6BF1AC14" w14:textId="77777777" w:rsidR="007509DC" w:rsidRDefault="00000000">
            <w:pPr>
              <w:spacing w:after="0" w:line="241" w:lineRule="auto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HABITATS </w:t>
            </w:r>
            <w:r>
              <w:rPr>
                <w:rFonts w:ascii="Segoe UI" w:eastAsia="Segoe UI" w:hAnsi="Segoe UI" w:cs="Segoe UI"/>
                <w:sz w:val="14"/>
              </w:rPr>
              <w:t xml:space="preserve">(biodiversity, classification &amp; care of environments) </w:t>
            </w:r>
          </w:p>
          <w:p w14:paraId="31635CE6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B11B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456A3293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>SOUND</w:t>
            </w: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1622FC1C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572E7551" w14:textId="77777777" w:rsidR="007509DC" w:rsidRDefault="00000000">
            <w:pPr>
              <w:spacing w:after="0"/>
              <w:ind w:left="19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</w:tc>
        <w:tc>
          <w:tcPr>
            <w:tcW w:w="4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798A4" w14:textId="77777777" w:rsidR="007509DC" w:rsidRDefault="00000000">
            <w:pPr>
              <w:spacing w:after="0"/>
              <w:ind w:left="18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37879ADA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ELECTRICITY </w:t>
            </w:r>
          </w:p>
          <w:p w14:paraId="684C7DC7" w14:textId="77777777" w:rsidR="007509DC" w:rsidRDefault="00000000">
            <w:pPr>
              <w:spacing w:after="0"/>
              <w:ind w:left="18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59821A4D" w14:textId="77777777" w:rsidR="007509DC" w:rsidRDefault="00000000">
            <w:pPr>
              <w:spacing w:after="0"/>
              <w:ind w:left="1895" w:right="1877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</w:tr>
      <w:tr w:rsidR="007509DC" w14:paraId="608D23A1" w14:textId="77777777">
        <w:trPr>
          <w:trHeight w:val="4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C906" w14:textId="77777777" w:rsidR="007509DC" w:rsidRDefault="007509D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1D368" w14:textId="77777777" w:rsidR="007509DC" w:rsidRDefault="007509DC"/>
        </w:tc>
        <w:tc>
          <w:tcPr>
            <w:tcW w:w="135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38A809A9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 xml:space="preserve">Use the local environment throughout the year to identify, study and observe changes of plants and animals in their habitat </w:t>
            </w:r>
          </w:p>
          <w:p w14:paraId="218759CF" w14:textId="77777777" w:rsidR="007509DC" w:rsidRDefault="00000000">
            <w:pPr>
              <w:spacing w:after="0"/>
              <w:ind w:right="26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lastRenderedPageBreak/>
              <w:t>Use Seasonal changes to observe effect on light, plants and living things</w:t>
            </w:r>
            <w:r>
              <w:rPr>
                <w:rFonts w:ascii="Segoe UI" w:eastAsia="Segoe UI" w:hAnsi="Segoe UI" w:cs="Segoe UI"/>
                <w:color w:val="FFFFFF"/>
                <w:sz w:val="16"/>
              </w:rPr>
              <w:t xml:space="preserve"> </w:t>
            </w:r>
          </w:p>
        </w:tc>
      </w:tr>
      <w:tr w:rsidR="007509DC" w14:paraId="58D6CD1F" w14:textId="77777777" w:rsidTr="00140D3A">
        <w:trPr>
          <w:trHeight w:val="1206"/>
        </w:trPr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219CB1A1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lastRenderedPageBreak/>
              <w:t xml:space="preserve"> </w:t>
            </w:r>
          </w:p>
          <w:p w14:paraId="135734AC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138C7365" w14:textId="77777777" w:rsidR="007509DC" w:rsidRDefault="00000000">
            <w:pPr>
              <w:spacing w:after="0"/>
              <w:ind w:left="43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 </w:t>
            </w:r>
          </w:p>
          <w:p w14:paraId="0E33930E" w14:textId="77777777" w:rsidR="007509DC" w:rsidRDefault="00000000">
            <w:pPr>
              <w:spacing w:after="0"/>
              <w:ind w:left="106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UKS2 </w:t>
            </w: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D3DC0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  <w:p w14:paraId="0A56DB66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5 </w:t>
            </w: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B9A37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40C818BB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(Material Properties) </w:t>
            </w:r>
          </w:p>
          <w:p w14:paraId="57699539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PROPERTIES &amp; CHANGES OF </w:t>
            </w:r>
          </w:p>
          <w:p w14:paraId="088E9D01" w14:textId="77777777" w:rsidR="007509DC" w:rsidRDefault="00000000">
            <w:pPr>
              <w:spacing w:after="0" w:line="241" w:lineRule="auto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MATERIALS </w:t>
            </w:r>
            <w:r>
              <w:rPr>
                <w:rFonts w:ascii="Segoe UI" w:eastAsia="Segoe UI" w:hAnsi="Segoe UI" w:cs="Segoe UI"/>
                <w:sz w:val="14"/>
              </w:rPr>
              <w:t xml:space="preserve">(Testing material properties) </w:t>
            </w:r>
          </w:p>
          <w:p w14:paraId="6229D50D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F3B92" w14:textId="77777777" w:rsidR="007509DC" w:rsidRDefault="00000000">
            <w:pPr>
              <w:spacing w:after="0"/>
              <w:ind w:left="1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03FD46CE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LIVING THINGS &amp; THEIR </w:t>
            </w:r>
          </w:p>
          <w:p w14:paraId="2691FC91" w14:textId="77777777" w:rsidR="007509DC" w:rsidRDefault="00000000">
            <w:pPr>
              <w:spacing w:after="0"/>
              <w:ind w:right="25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HABITATS </w:t>
            </w:r>
          </w:p>
          <w:p w14:paraId="49931533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>(</w:t>
            </w:r>
            <w:proofErr w:type="gramStart"/>
            <w:r>
              <w:rPr>
                <w:rFonts w:ascii="Segoe UI" w:eastAsia="Segoe UI" w:hAnsi="Segoe UI" w:cs="Segoe UI"/>
                <w:sz w:val="14"/>
              </w:rPr>
              <w:t>observing</w:t>
            </w:r>
            <w:proofErr w:type="gramEnd"/>
            <w:r>
              <w:rPr>
                <w:rFonts w:ascii="Segoe UI" w:eastAsia="Segoe UI" w:hAnsi="Segoe UI" w:cs="Segoe UI"/>
                <w:sz w:val="14"/>
              </w:rPr>
              <w:t xml:space="preserve"> life cycles </w:t>
            </w:r>
          </w:p>
          <w:p w14:paraId="2AA12D28" w14:textId="77777777" w:rsidR="007509DC" w:rsidRDefault="00000000">
            <w:pPr>
              <w:spacing w:after="0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>/</w:t>
            </w:r>
            <w:proofErr w:type="gramStart"/>
            <w:r>
              <w:rPr>
                <w:rFonts w:ascii="Segoe UI" w:eastAsia="Segoe UI" w:hAnsi="Segoe UI" w:cs="Segoe UI"/>
                <w:sz w:val="14"/>
              </w:rPr>
              <w:t>reproduction</w:t>
            </w:r>
            <w:proofErr w:type="gramEnd"/>
            <w:r>
              <w:rPr>
                <w:rFonts w:ascii="Segoe UI" w:eastAsia="Segoe UI" w:hAnsi="Segoe UI" w:cs="Segoe UI"/>
                <w:sz w:val="14"/>
              </w:rPr>
              <w:t xml:space="preserve"> in animals and plants) </w:t>
            </w:r>
          </w:p>
        </w:tc>
        <w:tc>
          <w:tcPr>
            <w:tcW w:w="4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1307" w14:textId="77777777" w:rsidR="007509DC" w:rsidRDefault="00000000">
            <w:pPr>
              <w:spacing w:after="0"/>
              <w:ind w:left="17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423CAF90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FORCES </w:t>
            </w:r>
          </w:p>
          <w:p w14:paraId="2D27EDBF" w14:textId="77777777" w:rsidR="007509DC" w:rsidRDefault="00000000">
            <w:pPr>
              <w:spacing w:after="0"/>
              <w:ind w:left="549" w:right="533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(Friction and air resistance and mechanisms) Earth and space </w:t>
            </w:r>
          </w:p>
        </w:tc>
        <w:tc>
          <w:tcPr>
            <w:tcW w:w="44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88855" w14:textId="77777777" w:rsidR="007509DC" w:rsidRDefault="00000000">
            <w:pPr>
              <w:spacing w:after="0"/>
              <w:ind w:left="15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60F31DD0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(Material Changes) </w:t>
            </w:r>
          </w:p>
          <w:p w14:paraId="69CB94FE" w14:textId="77777777" w:rsidR="007509DC" w:rsidRDefault="00000000">
            <w:pPr>
              <w:spacing w:after="2" w:line="238" w:lineRule="auto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‘PROPERTIES &amp; CHANGES OF MATERIALS’ </w:t>
            </w:r>
            <w:r>
              <w:rPr>
                <w:rFonts w:ascii="Segoe UI" w:eastAsia="Segoe UI" w:hAnsi="Segoe UI" w:cs="Segoe UI"/>
                <w:sz w:val="14"/>
              </w:rPr>
              <w:t xml:space="preserve">(Reversible/Irreversible changes) </w:t>
            </w:r>
          </w:p>
          <w:p w14:paraId="421FCBB6" w14:textId="77777777" w:rsidR="007509DC" w:rsidRDefault="00000000">
            <w:pPr>
              <w:spacing w:after="0"/>
              <w:ind w:left="15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</w:tc>
      </w:tr>
      <w:tr w:rsidR="007509DC" w14:paraId="11F4396A" w14:textId="77777777">
        <w:trPr>
          <w:trHeight w:val="6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880D75" w14:textId="77777777" w:rsidR="007509DC" w:rsidRDefault="007509D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90A42" w14:textId="77777777" w:rsidR="007509DC" w:rsidRDefault="007509DC"/>
        </w:tc>
        <w:tc>
          <w:tcPr>
            <w:tcW w:w="1350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</w:tcPr>
          <w:p w14:paraId="1F8B6E21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 xml:space="preserve">Observe life cycles of plants and animals in the local environment throughout the year </w:t>
            </w:r>
          </w:p>
          <w:p w14:paraId="430CADE6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 xml:space="preserve">EARTH AND SPACE </w:t>
            </w:r>
            <w:r>
              <w:rPr>
                <w:rFonts w:ascii="Segoe UI" w:eastAsia="Segoe UI" w:hAnsi="Segoe UI" w:cs="Segoe UI"/>
                <w:color w:val="FFFFFF"/>
                <w:sz w:val="16"/>
              </w:rPr>
              <w:t xml:space="preserve">(Y5 topic focus in spring 2 is Earth and Space) </w:t>
            </w:r>
          </w:p>
          <w:p w14:paraId="58781616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 xml:space="preserve">ANIMALS, INCL HUMANS </w:t>
            </w:r>
            <w:r>
              <w:rPr>
                <w:rFonts w:ascii="Segoe UI" w:eastAsia="Segoe UI" w:hAnsi="Segoe UI" w:cs="Segoe UI"/>
                <w:color w:val="FFFFFF"/>
                <w:sz w:val="16"/>
              </w:rPr>
              <w:t>(Y5 Human life cycles) teach through PSHE lessons plus ideas incorporated into ‘Living Things and Their Habitats’</w:t>
            </w:r>
            <w:r>
              <w:rPr>
                <w:rFonts w:ascii="Segoe UI" w:eastAsia="Segoe UI" w:hAnsi="Segoe UI" w:cs="Segoe UI"/>
                <w:b/>
                <w:color w:val="FFFFFF"/>
                <w:sz w:val="16"/>
              </w:rPr>
              <w:t xml:space="preserve"> </w:t>
            </w:r>
          </w:p>
        </w:tc>
      </w:tr>
      <w:tr w:rsidR="007509DC" w14:paraId="3015F601" w14:textId="77777777" w:rsidTr="00140D3A">
        <w:trPr>
          <w:trHeight w:val="11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B4ECE" w14:textId="77777777" w:rsidR="007509DC" w:rsidRDefault="007509DC"/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B10A0" w14:textId="77777777" w:rsidR="007509DC" w:rsidRDefault="00000000">
            <w:pPr>
              <w:spacing w:after="0"/>
              <w:ind w:left="47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 </w:t>
            </w:r>
          </w:p>
          <w:p w14:paraId="26599129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color w:val="9CC2E5"/>
                <w:sz w:val="24"/>
              </w:rPr>
              <w:t xml:space="preserve">6 </w:t>
            </w:r>
          </w:p>
        </w:tc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28CDD" w14:textId="77777777" w:rsidR="007509DC" w:rsidRDefault="00000000">
            <w:pPr>
              <w:spacing w:after="0"/>
              <w:ind w:righ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‘ </w:t>
            </w:r>
          </w:p>
          <w:p w14:paraId="2982D241" w14:textId="77777777" w:rsidR="007509DC" w:rsidRDefault="00000000">
            <w:pPr>
              <w:spacing w:after="0"/>
              <w:ind w:right="25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ANIMALS, INCL HUMANS </w:t>
            </w:r>
          </w:p>
          <w:p w14:paraId="1AC8C488" w14:textId="77777777" w:rsidR="007509DC" w:rsidRDefault="00000000">
            <w:pPr>
              <w:spacing w:after="0"/>
              <w:ind w:right="25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(Circulatory system and Exercise) </w:t>
            </w:r>
          </w:p>
          <w:p w14:paraId="232862BC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08B28" w14:textId="77777777" w:rsidR="007509DC" w:rsidRDefault="00000000">
            <w:pPr>
              <w:spacing w:after="0"/>
              <w:ind w:left="1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15C7549A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LIVING THINGS &amp; THEIR </w:t>
            </w:r>
          </w:p>
          <w:p w14:paraId="1B054DF9" w14:textId="77777777" w:rsidR="007509DC" w:rsidRDefault="00000000">
            <w:pPr>
              <w:spacing w:after="0"/>
              <w:ind w:right="25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HABITATS </w:t>
            </w:r>
          </w:p>
          <w:p w14:paraId="358CFB83" w14:textId="77777777" w:rsidR="007509DC" w:rsidRDefault="00000000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(classification) </w:t>
            </w:r>
          </w:p>
          <w:p w14:paraId="7C9990F3" w14:textId="77777777" w:rsidR="007509DC" w:rsidRDefault="00000000">
            <w:pPr>
              <w:spacing w:after="0"/>
              <w:ind w:left="17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ABB9B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75DBF090" w14:textId="77777777" w:rsidR="007509DC" w:rsidRDefault="00000000">
            <w:pPr>
              <w:spacing w:after="0"/>
              <w:ind w:right="19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EVOLUTION &amp; </w:t>
            </w:r>
          </w:p>
          <w:p w14:paraId="11A8BA8D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INHERITANCE </w:t>
            </w:r>
          </w:p>
          <w:p w14:paraId="11097EFA" w14:textId="77777777" w:rsidR="007509DC" w:rsidRDefault="00000000">
            <w:pPr>
              <w:spacing w:after="0"/>
              <w:ind w:right="22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(incl. adaptations) </w:t>
            </w:r>
          </w:p>
          <w:p w14:paraId="345908CC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  <w:p w14:paraId="56B35AFE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sz w:val="14"/>
              </w:rPr>
              <w:t xml:space="preserve"> </w:t>
            </w:r>
          </w:p>
        </w:tc>
        <w:tc>
          <w:tcPr>
            <w:tcW w:w="33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96CB" w14:textId="77777777" w:rsidR="007509DC" w:rsidRDefault="00000000">
            <w:pPr>
              <w:spacing w:after="0"/>
              <w:ind w:left="16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2CC3BF64" w14:textId="77777777" w:rsidR="007509DC" w:rsidRDefault="00000000">
            <w:pPr>
              <w:spacing w:after="0"/>
              <w:ind w:right="24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ELECTRICITY </w:t>
            </w:r>
          </w:p>
        </w:tc>
        <w:tc>
          <w:tcPr>
            <w:tcW w:w="3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22A67" w14:textId="77777777" w:rsidR="007509DC" w:rsidRDefault="00000000">
            <w:pPr>
              <w:spacing w:after="0"/>
              <w:ind w:left="20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 </w:t>
            </w:r>
          </w:p>
          <w:p w14:paraId="3E71B1C5" w14:textId="77777777" w:rsidR="007509DC" w:rsidRDefault="00000000">
            <w:pPr>
              <w:spacing w:after="0"/>
              <w:ind w:right="23"/>
              <w:jc w:val="center"/>
            </w:pPr>
            <w:r>
              <w:rPr>
                <w:rFonts w:ascii="Segoe UI" w:eastAsia="Segoe UI" w:hAnsi="Segoe UI" w:cs="Segoe UI"/>
                <w:b/>
                <w:sz w:val="14"/>
              </w:rPr>
              <w:t xml:space="preserve">LIGHT </w:t>
            </w:r>
          </w:p>
          <w:p w14:paraId="2ABDB240" w14:textId="77777777" w:rsidR="007509DC" w:rsidRDefault="00000000">
            <w:pPr>
              <w:spacing w:after="122"/>
              <w:ind w:right="2"/>
              <w:jc w:val="center"/>
            </w:pPr>
            <w:r>
              <w:rPr>
                <w:rFonts w:ascii="Segoe UI" w:eastAsia="Segoe UI" w:hAnsi="Segoe UI" w:cs="Segoe UI"/>
                <w:sz w:val="6"/>
              </w:rPr>
              <w:t xml:space="preserve"> </w:t>
            </w:r>
          </w:p>
          <w:p w14:paraId="4A6C195E" w14:textId="77777777" w:rsidR="007509DC" w:rsidRDefault="00000000">
            <w:pPr>
              <w:spacing w:after="0"/>
              <w:ind w:left="31"/>
              <w:jc w:val="center"/>
            </w:pPr>
            <w:r>
              <w:rPr>
                <w:rFonts w:ascii="Segoe UI" w:eastAsia="Segoe UI" w:hAnsi="Segoe UI" w:cs="Segoe UI"/>
                <w:sz w:val="18"/>
              </w:rPr>
              <w:t xml:space="preserve"> </w:t>
            </w:r>
          </w:p>
        </w:tc>
      </w:tr>
    </w:tbl>
    <w:p w14:paraId="558B4972" w14:textId="77777777" w:rsidR="007509DC" w:rsidRDefault="00000000">
      <w:pPr>
        <w:spacing w:after="0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sectPr w:rsidR="007509DC">
      <w:pgSz w:w="16838" w:h="11906" w:orient="landscape"/>
      <w:pgMar w:top="743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9DC"/>
    <w:rsid w:val="000A68DA"/>
    <w:rsid w:val="00140D3A"/>
    <w:rsid w:val="0075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A19F1"/>
  <w15:docId w15:val="{FAA87A14-B516-4716-97FA-BE25F20D2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Stevenson</dc:creator>
  <cp:keywords/>
  <cp:lastModifiedBy>Head</cp:lastModifiedBy>
  <cp:revision>2</cp:revision>
  <cp:lastPrinted>2026-05-31T19:08:00Z</cp:lastPrinted>
  <dcterms:created xsi:type="dcterms:W3CDTF">2026-05-31T19:09:00Z</dcterms:created>
  <dcterms:modified xsi:type="dcterms:W3CDTF">2026-05-31T19:09:00Z</dcterms:modified>
</cp:coreProperties>
</file>