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90F" w:rsidRPr="000E4EA2" w:rsidRDefault="000E4EA2" w:rsidP="007F090F">
      <w:pPr>
        <w:jc w:val="center"/>
        <w:rPr>
          <w:rFonts w:ascii="Comic Sans MS" w:hAnsi="Comic Sans MS"/>
          <w:b/>
          <w:sz w:val="32"/>
          <w:u w:val="single"/>
        </w:rPr>
      </w:pPr>
      <w:r w:rsidRPr="000E4EA2">
        <w:rPr>
          <w:rFonts w:ascii="Comic Sans MS" w:hAnsi="Comic Sans MS"/>
          <w:b/>
          <w:sz w:val="32"/>
          <w:u w:val="single"/>
        </w:rPr>
        <w:t>What do you know about All Hallows Church?</w:t>
      </w:r>
    </w:p>
    <w:p w:rsidR="007F090F" w:rsidRDefault="007F090F" w:rsidP="007F090F">
      <w:pPr>
        <w:jc w:val="center"/>
      </w:pPr>
    </w:p>
    <w:p w:rsidR="000A7AD5" w:rsidRDefault="007F090F" w:rsidP="007F090F">
      <w:pPr>
        <w:jc w:val="center"/>
      </w:pPr>
      <w:r>
        <w:rPr>
          <w:noProof/>
        </w:rPr>
        <w:drawing>
          <wp:inline distT="0" distB="0" distL="0" distR="0">
            <wp:extent cx="2312996" cy="2209800"/>
            <wp:effectExtent l="190500" t="190500" r="182880" b="190500"/>
            <wp:docPr id="1" name="Picture 1" descr="Image result for all hallows church ged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ll hallows church gedli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623" cy="22170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7AD5" w:rsidSect="000E4EA2">
      <w:pgSz w:w="12240" w:h="15840"/>
      <w:pgMar w:top="1440" w:right="1440" w:bottom="1440" w:left="1440" w:header="720" w:footer="720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90F"/>
    <w:rsid w:val="000A7AD5"/>
    <w:rsid w:val="000E4EA2"/>
    <w:rsid w:val="007F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EA186"/>
  <w15:chartTrackingRefBased/>
  <w15:docId w15:val="{7DDD9586-A878-4F08-BB04-C1A81FEF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2018-11-05T08:23:00Z</dcterms:created>
  <dcterms:modified xsi:type="dcterms:W3CDTF">2018-11-05T19:07:00Z</dcterms:modified>
</cp:coreProperties>
</file>