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7AE4E" w14:textId="77777777" w:rsidR="00DB0BA3" w:rsidRDefault="00611802">
      <w:r>
        <w:rPr>
          <w:noProof/>
        </w:rPr>
        <w:drawing>
          <wp:inline distT="0" distB="0" distL="0" distR="0" wp14:anchorId="2896E857" wp14:editId="02AFA541">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952750" cy="495300"/>
                    </a:xfrm>
                    <a:prstGeom prst="rect">
                      <a:avLst/>
                    </a:prstGeom>
                  </pic:spPr>
                </pic:pic>
              </a:graphicData>
            </a:graphic>
          </wp:inline>
        </w:drawing>
      </w:r>
    </w:p>
    <w:p w14:paraId="6E5C0D0E" w14:textId="77777777" w:rsidR="00393A30" w:rsidRDefault="00393A30">
      <w:pPr>
        <w:sectPr w:rsidR="00393A30" w:rsidSect="009F7205">
          <w:footerReference w:type="default" r:id="rId11"/>
          <w:pgSz w:w="16840" w:h="11907" w:orient="landscape" w:code="9"/>
          <w:pgMar w:top="567" w:right="567" w:bottom="567" w:left="567" w:header="709" w:footer="335" w:gutter="0"/>
          <w:cols w:space="708"/>
          <w:docGrid w:linePitch="360"/>
        </w:sectPr>
      </w:pPr>
    </w:p>
    <w:p w14:paraId="5C6DD044" w14:textId="77777777"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14:paraId="70E7CBE3" w14:textId="77777777" w:rsidTr="02AFA541">
        <w:trPr>
          <w:trHeight w:val="284"/>
        </w:trPr>
        <w:tc>
          <w:tcPr>
            <w:tcW w:w="567" w:type="dxa"/>
            <w:shd w:val="clear" w:color="auto" w:fill="000000" w:themeFill="text1"/>
            <w:tcMar>
              <w:top w:w="113" w:type="dxa"/>
              <w:left w:w="0" w:type="dxa"/>
              <w:bottom w:w="113" w:type="dxa"/>
              <w:right w:w="0" w:type="dxa"/>
            </w:tcMar>
            <w:vAlign w:val="center"/>
          </w:tcPr>
          <w:p w14:paraId="7BDB960B" w14:textId="77777777" w:rsidR="00393A30" w:rsidRDefault="00393A30" w:rsidP="00393A30">
            <w:pPr>
              <w:ind w:left="-391" w:firstLine="138"/>
            </w:pPr>
          </w:p>
        </w:tc>
        <w:tc>
          <w:tcPr>
            <w:tcW w:w="10773" w:type="dxa"/>
            <w:shd w:val="clear" w:color="auto" w:fill="000000" w:themeFill="text1"/>
            <w:tcMar>
              <w:top w:w="113" w:type="dxa"/>
              <w:left w:w="0" w:type="dxa"/>
              <w:bottom w:w="113" w:type="dxa"/>
              <w:right w:w="0" w:type="dxa"/>
            </w:tcMar>
            <w:vAlign w:val="center"/>
          </w:tcPr>
          <w:p w14:paraId="503F2ACE" w14:textId="77777777" w:rsidR="00EC3720" w:rsidRDefault="008002E4" w:rsidP="02AFA541">
            <w:pPr>
              <w:rPr>
                <w:b/>
                <w:bCs/>
                <w:color w:val="FFFFFF" w:themeColor="background1"/>
                <w:sz w:val="32"/>
                <w:szCs w:val="32"/>
              </w:rPr>
            </w:pPr>
            <w:r>
              <w:rPr>
                <w:b/>
                <w:bCs/>
                <w:color w:val="FFFFFF" w:themeColor="background1"/>
                <w:sz w:val="32"/>
                <w:szCs w:val="32"/>
              </w:rPr>
              <w:t>COVID-19 School Risk Assessment</w:t>
            </w:r>
            <w:r w:rsidR="00925FE2">
              <w:rPr>
                <w:b/>
                <w:bCs/>
                <w:color w:val="FFFFFF" w:themeColor="background1"/>
                <w:sz w:val="32"/>
                <w:szCs w:val="32"/>
              </w:rPr>
              <w:t xml:space="preserve"> Record</w:t>
            </w:r>
            <w:r w:rsidR="000B59EB">
              <w:rPr>
                <w:b/>
                <w:bCs/>
                <w:color w:val="FFFFFF" w:themeColor="background1"/>
                <w:sz w:val="32"/>
                <w:szCs w:val="32"/>
              </w:rPr>
              <w:t xml:space="preserve"> (</w:t>
            </w:r>
            <w:r w:rsidR="000B59EB" w:rsidRPr="00EC3720">
              <w:rPr>
                <w:b/>
                <w:bCs/>
                <w:color w:val="FFFF00"/>
                <w:sz w:val="32"/>
                <w:szCs w:val="32"/>
              </w:rPr>
              <w:t>September 2021</w:t>
            </w:r>
            <w:r w:rsidR="000B59EB">
              <w:rPr>
                <w:b/>
                <w:bCs/>
                <w:color w:val="FFFFFF" w:themeColor="background1"/>
                <w:sz w:val="32"/>
                <w:szCs w:val="32"/>
              </w:rPr>
              <w:t>)</w:t>
            </w:r>
            <w:r w:rsidR="00EC3720">
              <w:rPr>
                <w:b/>
                <w:bCs/>
                <w:color w:val="FFFFFF" w:themeColor="background1"/>
                <w:sz w:val="32"/>
                <w:szCs w:val="32"/>
              </w:rPr>
              <w:t xml:space="preserve"> </w:t>
            </w:r>
          </w:p>
          <w:p w14:paraId="32181FEE" w14:textId="7854837C" w:rsidR="00393A30" w:rsidRPr="001815D4" w:rsidRDefault="00EC3720" w:rsidP="02AFA541">
            <w:pPr>
              <w:rPr>
                <w:b/>
                <w:bCs/>
                <w:color w:val="FFFFFF"/>
                <w:sz w:val="32"/>
                <w:szCs w:val="32"/>
              </w:rPr>
            </w:pPr>
            <w:r>
              <w:rPr>
                <w:b/>
                <w:bCs/>
                <w:color w:val="FFFFFF" w:themeColor="background1"/>
                <w:sz w:val="32"/>
                <w:szCs w:val="32"/>
              </w:rPr>
              <w:t>(</w:t>
            </w:r>
            <w:r w:rsidRPr="00990A90">
              <w:rPr>
                <w:b/>
                <w:bCs/>
                <w:color w:val="FFFFFF" w:themeColor="background1"/>
              </w:rPr>
              <w:t>Updated November 21</w:t>
            </w:r>
            <w:r>
              <w:rPr>
                <w:b/>
                <w:bCs/>
                <w:color w:val="FFFFFF" w:themeColor="background1"/>
                <w:sz w:val="32"/>
                <w:szCs w:val="32"/>
              </w:rPr>
              <w:t>)</w:t>
            </w:r>
            <w:r w:rsidR="00731B8B">
              <w:rPr>
                <w:b/>
                <w:bCs/>
                <w:color w:val="FFFFFF" w:themeColor="background1"/>
                <w:sz w:val="32"/>
                <w:szCs w:val="32"/>
              </w:rPr>
              <w:t xml:space="preserve"> </w:t>
            </w:r>
            <w:r w:rsidR="00E9786B">
              <w:rPr>
                <w:b/>
                <w:bCs/>
                <w:color w:val="FFFFFF" w:themeColor="background1"/>
                <w:sz w:val="32"/>
                <w:szCs w:val="32"/>
              </w:rPr>
              <w:t>(</w:t>
            </w:r>
            <w:r w:rsidR="00E9786B" w:rsidRPr="00990A90">
              <w:rPr>
                <w:b/>
                <w:bCs/>
                <w:color w:val="FFFFFF" w:themeColor="background1"/>
              </w:rPr>
              <w:t>update</w:t>
            </w:r>
            <w:r w:rsidR="007915B6" w:rsidRPr="00990A90">
              <w:rPr>
                <w:b/>
                <w:bCs/>
                <w:color w:val="FFFFFF" w:themeColor="background1"/>
              </w:rPr>
              <w:t>d</w:t>
            </w:r>
            <w:r w:rsidR="00E9786B" w:rsidRPr="00990A90">
              <w:rPr>
                <w:b/>
                <w:bCs/>
                <w:color w:val="FFFFFF" w:themeColor="background1"/>
              </w:rPr>
              <w:t xml:space="preserve"> Jan 22</w:t>
            </w:r>
            <w:r w:rsidR="00E9786B">
              <w:rPr>
                <w:b/>
                <w:bCs/>
                <w:color w:val="FFFFFF" w:themeColor="background1"/>
                <w:sz w:val="32"/>
                <w:szCs w:val="32"/>
              </w:rPr>
              <w:t>)</w:t>
            </w:r>
            <w:r w:rsidR="007915B6">
              <w:rPr>
                <w:b/>
                <w:bCs/>
                <w:color w:val="FFFFFF" w:themeColor="background1"/>
                <w:sz w:val="32"/>
                <w:szCs w:val="32"/>
              </w:rPr>
              <w:t xml:space="preserve"> </w:t>
            </w:r>
            <w:r w:rsidR="00990A90">
              <w:rPr>
                <w:b/>
                <w:bCs/>
                <w:color w:val="FFFFFF" w:themeColor="background1"/>
                <w:sz w:val="32"/>
                <w:szCs w:val="32"/>
              </w:rPr>
              <w:t>(</w:t>
            </w:r>
            <w:r w:rsidR="00990A90" w:rsidRPr="00990A90">
              <w:rPr>
                <w:b/>
                <w:bCs/>
                <w:color w:val="FF0000"/>
              </w:rPr>
              <w:t>updated February 2022</w:t>
            </w:r>
            <w:r w:rsidR="00990A90">
              <w:rPr>
                <w:b/>
                <w:bCs/>
                <w:color w:val="FFFFFF" w:themeColor="background1"/>
                <w:sz w:val="32"/>
                <w:szCs w:val="32"/>
              </w:rPr>
              <w:t>)</w:t>
            </w:r>
            <w:r w:rsidR="007E7D77">
              <w:rPr>
                <w:b/>
                <w:bCs/>
                <w:color w:val="FFFFFF" w:themeColor="background1"/>
                <w:sz w:val="32"/>
                <w:szCs w:val="32"/>
              </w:rPr>
              <w:t xml:space="preserve"> </w:t>
            </w:r>
            <w:r w:rsidR="007E7D77" w:rsidRPr="00A206FD">
              <w:rPr>
                <w:b/>
                <w:bCs/>
                <w:color w:val="0070C0"/>
                <w:sz w:val="32"/>
                <w:szCs w:val="32"/>
              </w:rPr>
              <w:t>(</w:t>
            </w:r>
            <w:r w:rsidR="007E7D77" w:rsidRPr="00A206FD">
              <w:rPr>
                <w:b/>
                <w:bCs/>
                <w:color w:val="0070C0"/>
              </w:rPr>
              <w:t>Up</w:t>
            </w:r>
            <w:r w:rsidR="007E7D77" w:rsidRPr="007E7D77">
              <w:rPr>
                <w:b/>
                <w:bCs/>
                <w:color w:val="0070C0"/>
              </w:rPr>
              <w:t>dated April 2022)</w:t>
            </w:r>
            <w:r w:rsidR="005E04CE">
              <w:rPr>
                <w:b/>
                <w:bCs/>
                <w:color w:val="0070C0"/>
              </w:rPr>
              <w:t xml:space="preserve"> (Updated December 2022 to add Strep A infections guidance)</w:t>
            </w:r>
          </w:p>
        </w:tc>
        <w:tc>
          <w:tcPr>
            <w:tcW w:w="5529" w:type="dxa"/>
            <w:shd w:val="clear" w:color="auto" w:fill="000000" w:themeFill="text1"/>
            <w:tcMar>
              <w:top w:w="113" w:type="dxa"/>
              <w:left w:w="0" w:type="dxa"/>
              <w:bottom w:w="113" w:type="dxa"/>
              <w:right w:w="0" w:type="dxa"/>
            </w:tcMar>
            <w:vAlign w:val="center"/>
          </w:tcPr>
          <w:p w14:paraId="628DB1B8" w14:textId="77777777" w:rsidR="00393A30" w:rsidRDefault="00393A30" w:rsidP="00393A30"/>
        </w:tc>
      </w:tr>
    </w:tbl>
    <w:p w14:paraId="0785C0D3" w14:textId="77777777"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1883"/>
        <w:gridCol w:w="1884"/>
        <w:gridCol w:w="757"/>
        <w:gridCol w:w="1127"/>
        <w:gridCol w:w="1884"/>
        <w:gridCol w:w="166"/>
        <w:gridCol w:w="1717"/>
        <w:gridCol w:w="1890"/>
      </w:tblGrid>
      <w:tr w:rsidR="00BC67F5" w:rsidRPr="009778C2" w14:paraId="378B2820" w14:textId="77777777" w:rsidTr="2DB0A56C">
        <w:tc>
          <w:tcPr>
            <w:tcW w:w="1398" w:type="pct"/>
            <w:shd w:val="clear" w:color="auto" w:fill="F3F3F3"/>
            <w:vAlign w:val="center"/>
          </w:tcPr>
          <w:p w14:paraId="31430DC9" w14:textId="77777777" w:rsidR="00BC67F5" w:rsidRPr="009778C2" w:rsidRDefault="00BC67F5" w:rsidP="00BC67F5">
            <w:pPr>
              <w:rPr>
                <w:b/>
                <w:sz w:val="20"/>
                <w:szCs w:val="20"/>
                <w:lang w:eastAsia="en-US"/>
              </w:rPr>
            </w:pPr>
            <w:r w:rsidRPr="009778C2">
              <w:rPr>
                <w:b/>
                <w:sz w:val="20"/>
                <w:szCs w:val="20"/>
                <w:lang w:eastAsia="en-US"/>
              </w:rPr>
              <w:t xml:space="preserve">Operations/Work Activities covered by this assessment: </w:t>
            </w:r>
          </w:p>
        </w:tc>
        <w:tc>
          <w:tcPr>
            <w:tcW w:w="3602" w:type="pct"/>
            <w:gridSpan w:val="8"/>
            <w:shd w:val="clear" w:color="auto" w:fill="auto"/>
            <w:vAlign w:val="center"/>
          </w:tcPr>
          <w:p w14:paraId="74749528" w14:textId="79363199" w:rsidR="00BC67F5" w:rsidRPr="009778C2" w:rsidRDefault="008E0051" w:rsidP="00E32AE2">
            <w:pPr>
              <w:keepNext/>
              <w:tabs>
                <w:tab w:val="num" w:pos="360"/>
              </w:tabs>
              <w:spacing w:before="120" w:after="120"/>
              <w:ind w:left="720" w:right="-468" w:hanging="720"/>
              <w:outlineLvl w:val="0"/>
              <w:rPr>
                <w:rFonts w:cs="Arial"/>
                <w:bCs/>
                <w:caps/>
                <w:kern w:val="32"/>
                <w:sz w:val="20"/>
                <w:szCs w:val="20"/>
                <w:lang w:eastAsia="en-US"/>
              </w:rPr>
            </w:pPr>
            <w:r>
              <w:rPr>
                <w:rFonts w:cs="Arial"/>
                <w:bCs/>
                <w:caps/>
                <w:kern w:val="32"/>
                <w:sz w:val="20"/>
                <w:szCs w:val="20"/>
                <w:lang w:eastAsia="en-US"/>
              </w:rPr>
              <w:t>COVID-19 school risk assessment</w:t>
            </w:r>
            <w:r w:rsidR="006708F3">
              <w:rPr>
                <w:rFonts w:cs="Arial"/>
                <w:bCs/>
                <w:caps/>
                <w:kern w:val="32"/>
                <w:sz w:val="20"/>
                <w:szCs w:val="20"/>
                <w:lang w:eastAsia="en-US"/>
              </w:rPr>
              <w:t xml:space="preserve"> record</w:t>
            </w:r>
            <w:r w:rsidR="0083692E">
              <w:rPr>
                <w:rFonts w:cs="Arial"/>
                <w:bCs/>
                <w:caps/>
                <w:kern w:val="32"/>
                <w:sz w:val="20"/>
                <w:szCs w:val="20"/>
                <w:lang w:eastAsia="en-US"/>
              </w:rPr>
              <w:t xml:space="preserve"> </w:t>
            </w:r>
            <w:r w:rsidR="0083692E" w:rsidRPr="00B34492">
              <w:rPr>
                <w:rFonts w:cs="Arial"/>
                <w:bCs/>
                <w:caps/>
                <w:color w:val="0070C0"/>
                <w:kern w:val="32"/>
                <w:sz w:val="20"/>
                <w:szCs w:val="20"/>
                <w:lang w:eastAsia="en-US"/>
              </w:rPr>
              <w:t xml:space="preserve">(To include </w:t>
            </w:r>
            <w:r w:rsidR="00B34492" w:rsidRPr="00B34492">
              <w:rPr>
                <w:rFonts w:cs="Arial"/>
                <w:bCs/>
                <w:caps/>
                <w:color w:val="0070C0"/>
                <w:kern w:val="32"/>
                <w:sz w:val="20"/>
                <w:szCs w:val="20"/>
                <w:lang w:eastAsia="en-US"/>
              </w:rPr>
              <w:t>Strep A from Dec 2022)</w:t>
            </w:r>
            <w:bookmarkStart w:id="0" w:name="_GoBack"/>
            <w:bookmarkEnd w:id="0"/>
          </w:p>
        </w:tc>
      </w:tr>
      <w:tr w:rsidR="00BC67F5" w:rsidRPr="009778C2" w14:paraId="522956DF" w14:textId="77777777" w:rsidTr="2DB0A56C">
        <w:tc>
          <w:tcPr>
            <w:tcW w:w="1398" w:type="pct"/>
            <w:shd w:val="clear" w:color="auto" w:fill="F3F3F3"/>
            <w:vAlign w:val="center"/>
          </w:tcPr>
          <w:p w14:paraId="708F328E" w14:textId="77777777" w:rsidR="00BC67F5" w:rsidRPr="009778C2" w:rsidRDefault="00BC67F5" w:rsidP="00BC67F5">
            <w:pPr>
              <w:rPr>
                <w:b/>
                <w:sz w:val="20"/>
                <w:szCs w:val="20"/>
                <w:lang w:eastAsia="en-US"/>
              </w:rPr>
            </w:pPr>
            <w:r w:rsidRPr="009778C2">
              <w:rPr>
                <w:b/>
                <w:sz w:val="20"/>
                <w:szCs w:val="20"/>
                <w:lang w:eastAsia="en-US"/>
              </w:rPr>
              <w:t xml:space="preserve">Site Address/Location:  </w:t>
            </w:r>
          </w:p>
        </w:tc>
        <w:tc>
          <w:tcPr>
            <w:tcW w:w="1441" w:type="pct"/>
            <w:gridSpan w:val="3"/>
            <w:shd w:val="clear" w:color="auto" w:fill="auto"/>
            <w:vAlign w:val="center"/>
          </w:tcPr>
          <w:p w14:paraId="4093771C" w14:textId="1D395B1C" w:rsidR="00BC67F5" w:rsidRPr="009778C2" w:rsidRDefault="006C44C0" w:rsidP="00E32AE2">
            <w:pPr>
              <w:spacing w:before="120" w:after="120"/>
              <w:rPr>
                <w:sz w:val="20"/>
                <w:szCs w:val="20"/>
                <w:lang w:eastAsia="en-US"/>
              </w:rPr>
            </w:pPr>
            <w:r>
              <w:rPr>
                <w:sz w:val="20"/>
                <w:szCs w:val="20"/>
                <w:highlight w:val="yellow"/>
                <w:lang w:eastAsia="en-US"/>
              </w:rPr>
              <w:t>All Hallows C of E Primary</w:t>
            </w:r>
          </w:p>
        </w:tc>
        <w:tc>
          <w:tcPr>
            <w:tcW w:w="1012" w:type="pct"/>
            <w:gridSpan w:val="3"/>
            <w:shd w:val="clear" w:color="auto" w:fill="F3F3F3"/>
            <w:vAlign w:val="center"/>
          </w:tcPr>
          <w:p w14:paraId="744D3B05" w14:textId="77777777" w:rsidR="00BC67F5" w:rsidRPr="009778C2" w:rsidRDefault="00BC67F5" w:rsidP="00BC67F5">
            <w:pPr>
              <w:rPr>
                <w:b/>
                <w:sz w:val="20"/>
                <w:szCs w:val="20"/>
                <w:lang w:eastAsia="en-US"/>
              </w:rPr>
            </w:pPr>
            <w:r w:rsidRPr="009778C2">
              <w:rPr>
                <w:b/>
                <w:sz w:val="20"/>
                <w:szCs w:val="20"/>
                <w:lang w:eastAsia="en-US"/>
              </w:rPr>
              <w:t>Department/Service/Team:</w:t>
            </w:r>
          </w:p>
        </w:tc>
        <w:tc>
          <w:tcPr>
            <w:tcW w:w="1149" w:type="pct"/>
            <w:gridSpan w:val="2"/>
            <w:shd w:val="clear" w:color="auto" w:fill="auto"/>
            <w:vAlign w:val="center"/>
          </w:tcPr>
          <w:p w14:paraId="51DE2474" w14:textId="516EE05C" w:rsidR="00BC67F5" w:rsidRPr="009778C2" w:rsidRDefault="006C44C0" w:rsidP="00E32AE2">
            <w:pPr>
              <w:spacing w:before="120" w:after="120"/>
              <w:rPr>
                <w:sz w:val="20"/>
                <w:szCs w:val="20"/>
                <w:lang w:eastAsia="en-US"/>
              </w:rPr>
            </w:pPr>
            <w:r>
              <w:rPr>
                <w:sz w:val="20"/>
                <w:szCs w:val="20"/>
                <w:highlight w:val="yellow"/>
                <w:lang w:eastAsia="en-US"/>
              </w:rPr>
              <w:t>Whole school</w:t>
            </w:r>
          </w:p>
        </w:tc>
      </w:tr>
      <w:tr w:rsidR="00121265" w:rsidRPr="009778C2" w14:paraId="60B15FC4" w14:textId="77777777" w:rsidTr="2DB0A56C">
        <w:tc>
          <w:tcPr>
            <w:tcW w:w="1398" w:type="pct"/>
            <w:shd w:val="clear" w:color="auto" w:fill="F3F3F3"/>
            <w:vAlign w:val="center"/>
          </w:tcPr>
          <w:p w14:paraId="16F695F6" w14:textId="77777777" w:rsidR="00121265" w:rsidRPr="009778C2" w:rsidRDefault="00121265" w:rsidP="00BC67F5">
            <w:pPr>
              <w:rPr>
                <w:b/>
                <w:sz w:val="20"/>
                <w:szCs w:val="20"/>
                <w:lang w:eastAsia="en-US"/>
              </w:rPr>
            </w:pPr>
            <w:r w:rsidRPr="009778C2">
              <w:rPr>
                <w:b/>
                <w:sz w:val="20"/>
                <w:szCs w:val="20"/>
                <w:lang w:eastAsia="en-US"/>
              </w:rPr>
              <w:t>Assessment Date:</w:t>
            </w:r>
          </w:p>
        </w:tc>
        <w:sdt>
          <w:sdtPr>
            <w:rPr>
              <w:sz w:val="20"/>
              <w:szCs w:val="20"/>
              <w:lang w:eastAsia="en-US"/>
            </w:rPr>
            <w:id w:val="1367488427"/>
            <w:placeholder>
              <w:docPart w:val="DefaultPlaceholder_-1854013437"/>
            </w:placeholder>
            <w:date w:fullDate="2021-09-01T00:00:00Z">
              <w:dateFormat w:val="dd/MM/yyyy"/>
              <w:lid w:val="en-GB"/>
              <w:storeMappedDataAs w:val="dateTime"/>
              <w:calendar w:val="gregorian"/>
            </w:date>
          </w:sdtPr>
          <w:sdtContent>
            <w:tc>
              <w:tcPr>
                <w:tcW w:w="1441" w:type="pct"/>
                <w:gridSpan w:val="3"/>
                <w:shd w:val="clear" w:color="auto" w:fill="auto"/>
                <w:vAlign w:val="center"/>
              </w:tcPr>
              <w:p w14:paraId="0CE3B5E4" w14:textId="3A8221DC" w:rsidR="00121265" w:rsidRPr="009778C2" w:rsidRDefault="006C44C0" w:rsidP="00E32AE2">
                <w:pPr>
                  <w:spacing w:before="120" w:after="120"/>
                  <w:rPr>
                    <w:sz w:val="20"/>
                    <w:szCs w:val="20"/>
                    <w:lang w:eastAsia="en-US"/>
                  </w:rPr>
                </w:pPr>
                <w:r>
                  <w:rPr>
                    <w:sz w:val="20"/>
                    <w:szCs w:val="20"/>
                    <w:lang w:eastAsia="en-US"/>
                  </w:rPr>
                  <w:t>01/09/2021</w:t>
                </w:r>
              </w:p>
            </w:tc>
          </w:sdtContent>
        </w:sdt>
        <w:tc>
          <w:tcPr>
            <w:tcW w:w="1012" w:type="pct"/>
            <w:gridSpan w:val="3"/>
            <w:shd w:val="clear" w:color="auto" w:fill="F3F3F3"/>
            <w:vAlign w:val="center"/>
          </w:tcPr>
          <w:p w14:paraId="16C5B629" w14:textId="77777777" w:rsidR="00121265" w:rsidRPr="009778C2" w:rsidRDefault="00121265" w:rsidP="00BC67F5">
            <w:pPr>
              <w:rPr>
                <w:b/>
                <w:sz w:val="20"/>
                <w:szCs w:val="20"/>
                <w:lang w:eastAsia="en-US"/>
              </w:rPr>
            </w:pPr>
            <w:r w:rsidRPr="009778C2">
              <w:rPr>
                <w:b/>
                <w:sz w:val="20"/>
                <w:szCs w:val="20"/>
                <w:lang w:eastAsia="en-US"/>
              </w:rPr>
              <w:t>Lead Assessor:</w:t>
            </w:r>
          </w:p>
        </w:tc>
        <w:tc>
          <w:tcPr>
            <w:tcW w:w="1149" w:type="pct"/>
            <w:gridSpan w:val="2"/>
            <w:shd w:val="clear" w:color="auto" w:fill="auto"/>
            <w:vAlign w:val="center"/>
          </w:tcPr>
          <w:p w14:paraId="39E9FD90" w14:textId="2C771B4E" w:rsidR="00121265" w:rsidRPr="009778C2" w:rsidRDefault="006C44C0" w:rsidP="00E32AE2">
            <w:pPr>
              <w:spacing w:before="120" w:after="120"/>
              <w:rPr>
                <w:sz w:val="20"/>
                <w:szCs w:val="20"/>
                <w:lang w:eastAsia="en-US"/>
              </w:rPr>
            </w:pPr>
            <w:r>
              <w:rPr>
                <w:sz w:val="20"/>
                <w:szCs w:val="20"/>
                <w:highlight w:val="yellow"/>
                <w:lang w:eastAsia="en-US"/>
              </w:rPr>
              <w:t xml:space="preserve">Belinda </w:t>
            </w:r>
            <w:proofErr w:type="gramStart"/>
            <w:r>
              <w:rPr>
                <w:sz w:val="20"/>
                <w:szCs w:val="20"/>
                <w:highlight w:val="yellow"/>
                <w:lang w:eastAsia="en-US"/>
              </w:rPr>
              <w:t>Clark</w:t>
            </w:r>
            <w:r w:rsidR="007915B6">
              <w:rPr>
                <w:sz w:val="20"/>
                <w:szCs w:val="20"/>
                <w:highlight w:val="yellow"/>
                <w:lang w:eastAsia="en-US"/>
              </w:rPr>
              <w:t xml:space="preserve">  </w:t>
            </w:r>
            <w:r w:rsidR="007915B6" w:rsidRPr="007915B6">
              <w:rPr>
                <w:color w:val="FF0000"/>
                <w:sz w:val="20"/>
                <w:szCs w:val="20"/>
                <w:highlight w:val="yellow"/>
                <w:lang w:eastAsia="en-US"/>
              </w:rPr>
              <w:t>Heather</w:t>
            </w:r>
            <w:proofErr w:type="gramEnd"/>
            <w:r w:rsidR="007915B6" w:rsidRPr="007915B6">
              <w:rPr>
                <w:color w:val="FF0000"/>
                <w:sz w:val="20"/>
                <w:szCs w:val="20"/>
                <w:highlight w:val="yellow"/>
                <w:lang w:eastAsia="en-US"/>
              </w:rPr>
              <w:t xml:space="preserve"> Gabb</w:t>
            </w:r>
          </w:p>
        </w:tc>
      </w:tr>
      <w:tr w:rsidR="00C84CB5" w:rsidRPr="009778C2" w14:paraId="6A276EAE" w14:textId="77777777" w:rsidTr="2DB0A56C">
        <w:tc>
          <w:tcPr>
            <w:tcW w:w="1398" w:type="pct"/>
            <w:shd w:val="clear" w:color="auto" w:fill="F3F3F3"/>
            <w:vAlign w:val="center"/>
          </w:tcPr>
          <w:p w14:paraId="0FB3D5F8" w14:textId="77777777" w:rsidR="00C84CB5" w:rsidRPr="009778C2" w:rsidRDefault="00C84CB5" w:rsidP="00C84CB5">
            <w:pPr>
              <w:rPr>
                <w:b/>
                <w:sz w:val="20"/>
                <w:szCs w:val="20"/>
                <w:lang w:eastAsia="en-US"/>
              </w:rPr>
            </w:pPr>
            <w:r w:rsidRPr="009778C2">
              <w:rPr>
                <w:b/>
                <w:sz w:val="20"/>
                <w:szCs w:val="20"/>
                <w:lang w:eastAsia="en-US"/>
              </w:rPr>
              <w:t>Authorised By:</w:t>
            </w:r>
          </w:p>
        </w:tc>
        <w:tc>
          <w:tcPr>
            <w:tcW w:w="3602" w:type="pct"/>
            <w:gridSpan w:val="8"/>
            <w:shd w:val="clear" w:color="auto" w:fill="auto"/>
            <w:vAlign w:val="center"/>
          </w:tcPr>
          <w:p w14:paraId="012456ED" w14:textId="71DC956A" w:rsidR="00C84CB5" w:rsidRPr="009778C2" w:rsidRDefault="00C84CB5" w:rsidP="00C84CB5">
            <w:pPr>
              <w:spacing w:before="120" w:after="120"/>
              <w:rPr>
                <w:sz w:val="20"/>
                <w:szCs w:val="20"/>
                <w:lang w:eastAsia="en-US"/>
              </w:rPr>
            </w:pPr>
          </w:p>
        </w:tc>
      </w:tr>
      <w:tr w:rsidR="002759FB" w:rsidRPr="009778C2" w14:paraId="5B75E0B2" w14:textId="5F556C44" w:rsidTr="2DB0A56C">
        <w:trPr>
          <w:trHeight w:val="802"/>
        </w:trPr>
        <w:tc>
          <w:tcPr>
            <w:tcW w:w="1398" w:type="pct"/>
            <w:shd w:val="clear" w:color="auto" w:fill="F3F3F3"/>
            <w:vAlign w:val="center"/>
          </w:tcPr>
          <w:p w14:paraId="05CDE5FA" w14:textId="77777777" w:rsidR="002759FB" w:rsidRPr="009778C2" w:rsidRDefault="002759FB" w:rsidP="00C84CB5">
            <w:pPr>
              <w:spacing w:before="120" w:after="120"/>
              <w:rPr>
                <w:b/>
                <w:sz w:val="20"/>
                <w:szCs w:val="20"/>
                <w:lang w:eastAsia="en-US"/>
              </w:rPr>
            </w:pPr>
            <w:r w:rsidRPr="009778C2">
              <w:rPr>
                <w:b/>
                <w:sz w:val="20"/>
                <w:szCs w:val="20"/>
                <w:lang w:eastAsia="en-US"/>
              </w:rPr>
              <w:t>Who Might Be Affected</w:t>
            </w:r>
          </w:p>
        </w:tc>
        <w:tc>
          <w:tcPr>
            <w:tcW w:w="600" w:type="pct"/>
            <w:shd w:val="clear" w:color="auto" w:fill="auto"/>
          </w:tcPr>
          <w:p w14:paraId="3DA9DDBC" w14:textId="77777777" w:rsidR="002759FB" w:rsidRPr="009778C2" w:rsidRDefault="002759FB" w:rsidP="00C84CB5">
            <w:pPr>
              <w:spacing w:before="120" w:after="120"/>
              <w:jc w:val="center"/>
              <w:rPr>
                <w:sz w:val="20"/>
                <w:szCs w:val="20"/>
                <w:lang w:eastAsia="en-US"/>
              </w:rPr>
            </w:pPr>
            <w:r w:rsidRPr="009778C2">
              <w:rPr>
                <w:sz w:val="20"/>
                <w:szCs w:val="20"/>
                <w:lang w:eastAsia="en-US"/>
              </w:rPr>
              <w:t>Employee</w:t>
            </w:r>
          </w:p>
          <w:sdt>
            <w:sdtPr>
              <w:rPr>
                <w:sz w:val="20"/>
                <w:szCs w:val="20"/>
                <w:lang w:eastAsia="en-US"/>
              </w:rPr>
              <w:id w:val="1709678144"/>
              <w14:checkbox>
                <w14:checked w14:val="1"/>
                <w14:checkedState w14:val="2612" w14:font="MS Gothic"/>
                <w14:uncheckedState w14:val="2610" w14:font="MS Gothic"/>
              </w14:checkbox>
            </w:sdtPr>
            <w:sdtContent>
              <w:p w14:paraId="76E8C90D" w14:textId="27FCDF1B" w:rsidR="002759FB" w:rsidRPr="009778C2" w:rsidRDefault="006C44C0" w:rsidP="00A875DC">
                <w:pPr>
                  <w:spacing w:before="120" w:after="120"/>
                  <w:jc w:val="center"/>
                  <w:rPr>
                    <w:sz w:val="20"/>
                    <w:szCs w:val="20"/>
                    <w:lang w:eastAsia="en-US"/>
                  </w:rPr>
                </w:pPr>
                <w:r>
                  <w:rPr>
                    <w:rFonts w:ascii="MS Gothic" w:eastAsia="MS Gothic" w:hAnsi="MS Gothic" w:hint="eastAsia"/>
                    <w:sz w:val="20"/>
                    <w:szCs w:val="20"/>
                    <w:lang w:eastAsia="en-US"/>
                  </w:rPr>
                  <w:t>☒</w:t>
                </w:r>
              </w:p>
            </w:sdtContent>
          </w:sdt>
        </w:tc>
        <w:tc>
          <w:tcPr>
            <w:tcW w:w="600" w:type="pct"/>
            <w:shd w:val="clear" w:color="auto" w:fill="auto"/>
          </w:tcPr>
          <w:p w14:paraId="7C2401BB" w14:textId="77777777" w:rsidR="002759FB" w:rsidRPr="009778C2" w:rsidRDefault="002759FB" w:rsidP="002759FB">
            <w:pPr>
              <w:spacing w:before="120" w:after="120"/>
              <w:jc w:val="center"/>
              <w:rPr>
                <w:sz w:val="20"/>
                <w:szCs w:val="20"/>
                <w:lang w:eastAsia="en-US"/>
              </w:rPr>
            </w:pPr>
            <w:r w:rsidRPr="009778C2">
              <w:rPr>
                <w:sz w:val="20"/>
                <w:szCs w:val="20"/>
                <w:lang w:eastAsia="en-US"/>
              </w:rPr>
              <w:t>Contractor</w:t>
            </w:r>
          </w:p>
          <w:sdt>
            <w:sdtPr>
              <w:rPr>
                <w:sz w:val="20"/>
                <w:szCs w:val="20"/>
                <w:lang w:eastAsia="en-US"/>
              </w:rPr>
              <w:id w:val="-8072581"/>
              <w14:checkbox>
                <w14:checked w14:val="1"/>
                <w14:checkedState w14:val="2612" w14:font="MS Gothic"/>
                <w14:uncheckedState w14:val="2610" w14:font="MS Gothic"/>
              </w14:checkbox>
            </w:sdtPr>
            <w:sdtContent>
              <w:p w14:paraId="0C635281" w14:textId="7CB2AD38" w:rsidR="002759FB" w:rsidRPr="009778C2" w:rsidRDefault="007A6962" w:rsidP="002759FB">
                <w:pPr>
                  <w:spacing w:before="120" w:after="120"/>
                  <w:jc w:val="center"/>
                  <w:rPr>
                    <w:sz w:val="20"/>
                    <w:szCs w:val="20"/>
                    <w:lang w:eastAsia="en-US"/>
                  </w:rPr>
                </w:pPr>
                <w:r>
                  <w:rPr>
                    <w:rFonts w:ascii="MS Gothic" w:eastAsia="MS Gothic" w:hAnsi="MS Gothic" w:hint="eastAsia"/>
                    <w:sz w:val="20"/>
                    <w:szCs w:val="20"/>
                    <w:lang w:eastAsia="en-US"/>
                  </w:rPr>
                  <w:t>☒</w:t>
                </w:r>
              </w:p>
            </w:sdtContent>
          </w:sdt>
          <w:p w14:paraId="6B27499D" w14:textId="77777777" w:rsidR="002759FB" w:rsidRPr="009778C2" w:rsidRDefault="002759FB" w:rsidP="00C84CB5">
            <w:pPr>
              <w:jc w:val="center"/>
              <w:rPr>
                <w:sz w:val="20"/>
                <w:szCs w:val="20"/>
                <w:lang w:eastAsia="en-US"/>
              </w:rPr>
            </w:pPr>
          </w:p>
        </w:tc>
        <w:tc>
          <w:tcPr>
            <w:tcW w:w="600" w:type="pct"/>
            <w:gridSpan w:val="2"/>
            <w:shd w:val="clear" w:color="auto" w:fill="auto"/>
          </w:tcPr>
          <w:p w14:paraId="3729F49F" w14:textId="77777777" w:rsidR="002759FB" w:rsidRPr="009778C2" w:rsidRDefault="002759FB" w:rsidP="002759FB">
            <w:pPr>
              <w:spacing w:before="120" w:after="120"/>
              <w:jc w:val="center"/>
              <w:rPr>
                <w:sz w:val="20"/>
                <w:szCs w:val="20"/>
                <w:lang w:eastAsia="en-US"/>
              </w:rPr>
            </w:pPr>
            <w:r w:rsidRPr="009778C2">
              <w:rPr>
                <w:sz w:val="20"/>
                <w:szCs w:val="20"/>
                <w:lang w:eastAsia="en-US"/>
              </w:rPr>
              <w:t>Visitor</w:t>
            </w:r>
          </w:p>
          <w:sdt>
            <w:sdtPr>
              <w:rPr>
                <w:sz w:val="20"/>
                <w:szCs w:val="20"/>
                <w:lang w:eastAsia="en-US"/>
              </w:rPr>
              <w:id w:val="534239125"/>
              <w14:checkbox>
                <w14:checked w14:val="1"/>
                <w14:checkedState w14:val="2612" w14:font="MS Gothic"/>
                <w14:uncheckedState w14:val="2610" w14:font="MS Gothic"/>
              </w14:checkbox>
            </w:sdtPr>
            <w:sdtContent>
              <w:p w14:paraId="5F9A4B3B" w14:textId="21E7F290" w:rsidR="002759FB" w:rsidRPr="009778C2" w:rsidRDefault="007A6962" w:rsidP="002759FB">
                <w:pPr>
                  <w:jc w:val="center"/>
                  <w:rPr>
                    <w:sz w:val="20"/>
                    <w:szCs w:val="20"/>
                    <w:lang w:eastAsia="en-US"/>
                  </w:rPr>
                </w:pPr>
                <w:r>
                  <w:rPr>
                    <w:rFonts w:ascii="MS Gothic" w:eastAsia="MS Gothic" w:hAnsi="MS Gothic" w:hint="eastAsia"/>
                    <w:sz w:val="20"/>
                    <w:szCs w:val="20"/>
                    <w:lang w:eastAsia="en-US"/>
                  </w:rPr>
                  <w:t>☒</w:t>
                </w:r>
              </w:p>
            </w:sdtContent>
          </w:sdt>
          <w:p w14:paraId="5D3FEEDD" w14:textId="77777777" w:rsidR="002759FB" w:rsidRPr="009778C2" w:rsidRDefault="002759FB" w:rsidP="00C84CB5">
            <w:pPr>
              <w:jc w:val="center"/>
              <w:rPr>
                <w:sz w:val="20"/>
                <w:szCs w:val="20"/>
                <w:lang w:eastAsia="en-US"/>
              </w:rPr>
            </w:pPr>
          </w:p>
        </w:tc>
        <w:tc>
          <w:tcPr>
            <w:tcW w:w="600" w:type="pct"/>
            <w:shd w:val="clear" w:color="auto" w:fill="auto"/>
          </w:tcPr>
          <w:p w14:paraId="7C7292DC" w14:textId="77777777" w:rsidR="002759FB" w:rsidRPr="009778C2" w:rsidRDefault="002759FB" w:rsidP="002759FB">
            <w:pPr>
              <w:spacing w:before="120" w:after="120"/>
              <w:jc w:val="center"/>
              <w:rPr>
                <w:sz w:val="20"/>
                <w:szCs w:val="20"/>
                <w:lang w:eastAsia="en-US"/>
              </w:rPr>
            </w:pPr>
            <w:r w:rsidRPr="009778C2">
              <w:rPr>
                <w:sz w:val="20"/>
                <w:szCs w:val="20"/>
                <w:lang w:eastAsia="en-US"/>
              </w:rPr>
              <w:t>Pupil</w:t>
            </w:r>
          </w:p>
          <w:sdt>
            <w:sdtPr>
              <w:rPr>
                <w:sz w:val="20"/>
                <w:szCs w:val="20"/>
                <w:lang w:eastAsia="en-US"/>
              </w:rPr>
              <w:id w:val="-589773455"/>
              <w14:checkbox>
                <w14:checked w14:val="1"/>
                <w14:checkedState w14:val="2612" w14:font="MS Gothic"/>
                <w14:uncheckedState w14:val="2610" w14:font="MS Gothic"/>
              </w14:checkbox>
            </w:sdtPr>
            <w:sdtContent>
              <w:p w14:paraId="5278FA7B" w14:textId="68302897" w:rsidR="002759FB" w:rsidRPr="009778C2" w:rsidRDefault="006C44C0" w:rsidP="002759FB">
                <w:pPr>
                  <w:jc w:val="center"/>
                  <w:rPr>
                    <w:sz w:val="20"/>
                    <w:szCs w:val="20"/>
                    <w:lang w:eastAsia="en-US"/>
                  </w:rPr>
                </w:pPr>
                <w:r>
                  <w:rPr>
                    <w:rFonts w:ascii="MS Gothic" w:eastAsia="MS Gothic" w:hAnsi="MS Gothic" w:hint="eastAsia"/>
                    <w:sz w:val="20"/>
                    <w:szCs w:val="20"/>
                    <w:lang w:eastAsia="en-US"/>
                  </w:rPr>
                  <w:t>☒</w:t>
                </w:r>
              </w:p>
            </w:sdtContent>
          </w:sdt>
          <w:p w14:paraId="78BB8499" w14:textId="77777777" w:rsidR="002759FB" w:rsidRPr="009778C2" w:rsidRDefault="002759FB" w:rsidP="00C84CB5">
            <w:pPr>
              <w:jc w:val="center"/>
              <w:rPr>
                <w:sz w:val="20"/>
                <w:szCs w:val="20"/>
                <w:lang w:eastAsia="en-US"/>
              </w:rPr>
            </w:pPr>
          </w:p>
        </w:tc>
        <w:tc>
          <w:tcPr>
            <w:tcW w:w="600" w:type="pct"/>
            <w:gridSpan w:val="2"/>
            <w:shd w:val="clear" w:color="auto" w:fill="auto"/>
          </w:tcPr>
          <w:p w14:paraId="2502D4F2" w14:textId="68B9B2A0" w:rsidR="1D01FA07" w:rsidRDefault="1D01FA07" w:rsidP="254DB792">
            <w:pPr>
              <w:spacing w:before="120" w:after="120" w:line="259" w:lineRule="auto"/>
              <w:jc w:val="center"/>
              <w:rPr>
                <w:sz w:val="20"/>
                <w:szCs w:val="20"/>
                <w:lang w:eastAsia="en-US"/>
              </w:rPr>
            </w:pPr>
            <w:r w:rsidRPr="254DB792">
              <w:rPr>
                <w:sz w:val="20"/>
                <w:szCs w:val="20"/>
                <w:lang w:eastAsia="en-US"/>
              </w:rPr>
              <w:t>Client</w:t>
            </w:r>
          </w:p>
          <w:sdt>
            <w:sdtPr>
              <w:rPr>
                <w:sz w:val="20"/>
                <w:szCs w:val="20"/>
                <w:lang w:eastAsia="en-US"/>
              </w:rPr>
              <w:id w:val="-188523704"/>
              <w14:checkbox>
                <w14:checked w14:val="1"/>
                <w14:checkedState w14:val="2612" w14:font="MS Gothic"/>
                <w14:uncheckedState w14:val="2610" w14:font="MS Gothic"/>
              </w14:checkbox>
            </w:sdtPr>
            <w:sdtContent>
              <w:p w14:paraId="4CDAEC80" w14:textId="008BDA99" w:rsidR="002759FB" w:rsidRPr="009778C2" w:rsidRDefault="007A6962" w:rsidP="002759FB">
                <w:pPr>
                  <w:jc w:val="center"/>
                  <w:rPr>
                    <w:sz w:val="20"/>
                    <w:szCs w:val="20"/>
                    <w:lang w:eastAsia="en-US"/>
                  </w:rPr>
                </w:pPr>
                <w:r>
                  <w:rPr>
                    <w:rFonts w:ascii="MS Gothic" w:eastAsia="MS Gothic" w:hAnsi="MS Gothic" w:hint="eastAsia"/>
                    <w:sz w:val="20"/>
                    <w:szCs w:val="20"/>
                    <w:lang w:eastAsia="en-US"/>
                  </w:rPr>
                  <w:t>☒</w:t>
                </w:r>
              </w:p>
            </w:sdtContent>
          </w:sdt>
        </w:tc>
        <w:tc>
          <w:tcPr>
            <w:tcW w:w="600" w:type="pct"/>
            <w:shd w:val="clear" w:color="auto" w:fill="auto"/>
          </w:tcPr>
          <w:p w14:paraId="079DB041" w14:textId="06DFAAB0" w:rsidR="008B662A" w:rsidRPr="009778C2" w:rsidRDefault="008B662A" w:rsidP="008B662A">
            <w:pPr>
              <w:spacing w:before="120" w:after="120"/>
              <w:jc w:val="center"/>
              <w:rPr>
                <w:sz w:val="20"/>
                <w:szCs w:val="20"/>
                <w:lang w:eastAsia="en-US"/>
              </w:rPr>
            </w:pPr>
            <w:r>
              <w:rPr>
                <w:sz w:val="20"/>
                <w:szCs w:val="20"/>
                <w:lang w:eastAsia="en-US"/>
              </w:rPr>
              <w:t>Member of Public/Third Party</w:t>
            </w:r>
          </w:p>
          <w:sdt>
            <w:sdtPr>
              <w:rPr>
                <w:sz w:val="20"/>
                <w:szCs w:val="20"/>
                <w:lang w:eastAsia="en-US"/>
              </w:rPr>
              <w:id w:val="-1291979319"/>
              <w14:checkbox>
                <w14:checked w14:val="1"/>
                <w14:checkedState w14:val="2612" w14:font="MS Gothic"/>
                <w14:uncheckedState w14:val="2610" w14:font="MS Gothic"/>
              </w14:checkbox>
            </w:sdtPr>
            <w:sdtContent>
              <w:p w14:paraId="05AFBB5A" w14:textId="6F390FED" w:rsidR="002759FB" w:rsidRPr="009778C2" w:rsidRDefault="006C44C0" w:rsidP="00C84CB5">
                <w:pPr>
                  <w:jc w:val="center"/>
                  <w:rPr>
                    <w:sz w:val="20"/>
                    <w:szCs w:val="20"/>
                    <w:lang w:eastAsia="en-US"/>
                  </w:rPr>
                </w:pPr>
                <w:r>
                  <w:rPr>
                    <w:rFonts w:ascii="MS Gothic" w:eastAsia="MS Gothic" w:hAnsi="MS Gothic" w:hint="eastAsia"/>
                    <w:sz w:val="20"/>
                    <w:szCs w:val="20"/>
                    <w:lang w:eastAsia="en-US"/>
                  </w:rPr>
                  <w:t>☒</w:t>
                </w:r>
              </w:p>
            </w:sdtContent>
          </w:sdt>
        </w:tc>
      </w:tr>
      <w:tr w:rsidR="00C84CB5" w:rsidRPr="009778C2" w14:paraId="4F0FD4B8" w14:textId="77777777" w:rsidTr="2DB0A56C">
        <w:trPr>
          <w:cantSplit/>
          <w:trHeight w:val="119"/>
        </w:trPr>
        <w:tc>
          <w:tcPr>
            <w:tcW w:w="5000" w:type="pct"/>
            <w:gridSpan w:val="9"/>
            <w:shd w:val="clear" w:color="auto" w:fill="auto"/>
          </w:tcPr>
          <w:p w14:paraId="5439F8EF" w14:textId="2D96FAC6" w:rsidR="00C84CB5" w:rsidRPr="009778C2" w:rsidRDefault="00C84CB5" w:rsidP="00C84CB5">
            <w:pPr>
              <w:ind w:right="-348"/>
              <w:rPr>
                <w:sz w:val="20"/>
                <w:szCs w:val="20"/>
                <w:lang w:eastAsia="en-US"/>
              </w:rPr>
            </w:pPr>
            <w:r w:rsidRPr="2DB0A56C">
              <w:rPr>
                <w:b/>
                <w:bCs/>
                <w:sz w:val="20"/>
                <w:szCs w:val="20"/>
                <w:lang w:eastAsia="en-US"/>
              </w:rPr>
              <w:t>Note:</w:t>
            </w:r>
            <w:r w:rsidRPr="2DB0A56C">
              <w:rPr>
                <w:sz w:val="20"/>
                <w:szCs w:val="20"/>
                <w:lang w:eastAsia="en-US"/>
              </w:rPr>
              <w:t xml:space="preserve"> A person specific assessment must be carried out for young persons, pregnant </w:t>
            </w:r>
            <w:r w:rsidR="68763DF9" w:rsidRPr="2DB0A56C">
              <w:rPr>
                <w:sz w:val="20"/>
                <w:szCs w:val="20"/>
                <w:lang w:eastAsia="en-US"/>
              </w:rPr>
              <w:t>employees</w:t>
            </w:r>
            <w:r w:rsidRPr="2DB0A56C">
              <w:rPr>
                <w:sz w:val="20"/>
                <w:szCs w:val="20"/>
                <w:lang w:eastAsia="en-US"/>
              </w:rPr>
              <w:t xml:space="preserve"> and nursing </w:t>
            </w:r>
            <w:r w:rsidR="41C3B6C8" w:rsidRPr="2DB0A56C">
              <w:rPr>
                <w:sz w:val="20"/>
                <w:szCs w:val="20"/>
                <w:lang w:eastAsia="en-US"/>
              </w:rPr>
              <w:t>employees</w:t>
            </w:r>
          </w:p>
        </w:tc>
      </w:tr>
    </w:tbl>
    <w:p w14:paraId="2D608643" w14:textId="77777777" w:rsidR="007A4DE9" w:rsidRDefault="007A4DE9"/>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5"/>
        <w:gridCol w:w="2912"/>
        <w:gridCol w:w="6856"/>
        <w:gridCol w:w="331"/>
        <w:gridCol w:w="472"/>
        <w:gridCol w:w="473"/>
        <w:gridCol w:w="851"/>
      </w:tblGrid>
      <w:tr w:rsidR="006F6092" w:rsidRPr="00BC67F5" w14:paraId="5829D832" w14:textId="77777777" w:rsidTr="006F1560">
        <w:trPr>
          <w:cantSplit/>
          <w:trHeight w:val="213"/>
          <w:tblHeader/>
        </w:trPr>
        <w:tc>
          <w:tcPr>
            <w:tcW w:w="3835" w:type="dxa"/>
            <w:vMerge w:val="restart"/>
            <w:shd w:val="clear" w:color="auto" w:fill="F3F3F3"/>
          </w:tcPr>
          <w:p w14:paraId="6B0B95FF" w14:textId="77777777" w:rsidR="006F6092" w:rsidRPr="002F7547" w:rsidRDefault="006F6092" w:rsidP="00BC67F5">
            <w:pPr>
              <w:jc w:val="center"/>
              <w:rPr>
                <w:i/>
                <w:sz w:val="20"/>
                <w:szCs w:val="20"/>
                <w:lang w:eastAsia="en-US"/>
              </w:rPr>
            </w:pPr>
            <w:r w:rsidRPr="002F7547">
              <w:rPr>
                <w:sz w:val="20"/>
                <w:szCs w:val="20"/>
                <w:lang w:eastAsia="en-US"/>
              </w:rPr>
              <w:t xml:space="preserve">Hazards </w:t>
            </w:r>
          </w:p>
          <w:p w14:paraId="368659CA" w14:textId="77777777" w:rsidR="006F6092" w:rsidRPr="002F7547" w:rsidRDefault="006F6092" w:rsidP="00BC67F5">
            <w:pPr>
              <w:jc w:val="center"/>
              <w:rPr>
                <w:sz w:val="20"/>
                <w:szCs w:val="20"/>
                <w:lang w:eastAsia="en-US"/>
              </w:rPr>
            </w:pPr>
            <w:r w:rsidRPr="002F7547">
              <w:rPr>
                <w:sz w:val="20"/>
                <w:szCs w:val="20"/>
                <w:lang w:eastAsia="en-US"/>
              </w:rPr>
              <w:t>Considered</w:t>
            </w:r>
          </w:p>
          <w:p w14:paraId="5B2F617D" w14:textId="77777777" w:rsidR="006F6092" w:rsidRPr="002F7547" w:rsidRDefault="006F6092" w:rsidP="00BC67F5">
            <w:pPr>
              <w:tabs>
                <w:tab w:val="center" w:pos="4153"/>
                <w:tab w:val="right" w:pos="8306"/>
              </w:tabs>
              <w:jc w:val="center"/>
              <w:rPr>
                <w:i/>
                <w:sz w:val="20"/>
                <w:szCs w:val="20"/>
                <w:lang w:eastAsia="en-US"/>
              </w:rPr>
            </w:pPr>
          </w:p>
        </w:tc>
        <w:tc>
          <w:tcPr>
            <w:tcW w:w="2912" w:type="dxa"/>
            <w:vMerge w:val="restart"/>
            <w:shd w:val="clear" w:color="auto" w:fill="F3F3F3"/>
          </w:tcPr>
          <w:p w14:paraId="43BBE0B6" w14:textId="77777777" w:rsidR="006F6092" w:rsidRPr="002F7547" w:rsidRDefault="006F6092" w:rsidP="00BC67F5">
            <w:pPr>
              <w:jc w:val="center"/>
              <w:rPr>
                <w:sz w:val="20"/>
                <w:szCs w:val="20"/>
                <w:lang w:eastAsia="en-US"/>
              </w:rPr>
            </w:pPr>
            <w:r w:rsidRPr="002F7547">
              <w:rPr>
                <w:sz w:val="20"/>
                <w:szCs w:val="20"/>
                <w:lang w:eastAsia="en-US"/>
              </w:rPr>
              <w:t>How might they be Harmed</w:t>
            </w:r>
          </w:p>
          <w:p w14:paraId="19A879F7" w14:textId="77777777" w:rsidR="006F6092" w:rsidRPr="002F7547" w:rsidRDefault="006F6092" w:rsidP="00BC67F5">
            <w:pPr>
              <w:jc w:val="center"/>
              <w:rPr>
                <w:i/>
                <w:sz w:val="20"/>
                <w:szCs w:val="20"/>
                <w:lang w:eastAsia="en-US"/>
              </w:rPr>
            </w:pPr>
          </w:p>
        </w:tc>
        <w:tc>
          <w:tcPr>
            <w:tcW w:w="6856" w:type="dxa"/>
            <w:vMerge w:val="restart"/>
            <w:shd w:val="clear" w:color="auto" w:fill="F3F3F3"/>
          </w:tcPr>
          <w:p w14:paraId="6F5BB605" w14:textId="77777777" w:rsidR="006F6092" w:rsidRPr="002F7547" w:rsidRDefault="00CF4CAC" w:rsidP="00BC67F5">
            <w:pPr>
              <w:jc w:val="center"/>
              <w:rPr>
                <w:sz w:val="20"/>
                <w:szCs w:val="20"/>
                <w:lang w:eastAsia="en-US"/>
              </w:rPr>
            </w:pPr>
            <w:r w:rsidRPr="002F7547">
              <w:rPr>
                <w:sz w:val="20"/>
                <w:szCs w:val="20"/>
                <w:lang w:eastAsia="en-US"/>
              </w:rPr>
              <w:t>Current</w:t>
            </w:r>
            <w:r w:rsidR="006F6092" w:rsidRPr="002F7547">
              <w:rPr>
                <w:sz w:val="20"/>
                <w:szCs w:val="20"/>
                <w:lang w:eastAsia="en-US"/>
              </w:rPr>
              <w:t xml:space="preserve"> Control</w:t>
            </w:r>
            <w:r w:rsidRPr="002F7547">
              <w:rPr>
                <w:sz w:val="20"/>
                <w:szCs w:val="20"/>
                <w:lang w:eastAsia="en-US"/>
              </w:rPr>
              <w:t>/Mitigation</w:t>
            </w:r>
            <w:r w:rsidR="006F6092" w:rsidRPr="002F7547">
              <w:rPr>
                <w:sz w:val="20"/>
                <w:szCs w:val="20"/>
                <w:lang w:eastAsia="en-US"/>
              </w:rPr>
              <w:t xml:space="preserve"> Measures:</w:t>
            </w:r>
          </w:p>
          <w:p w14:paraId="2C62CDFC" w14:textId="77777777" w:rsidR="006F6092" w:rsidRPr="002F7547" w:rsidRDefault="006F6092" w:rsidP="00BC67F5">
            <w:pPr>
              <w:jc w:val="center"/>
              <w:rPr>
                <w:i/>
                <w:sz w:val="20"/>
                <w:szCs w:val="20"/>
                <w:lang w:eastAsia="en-US"/>
              </w:rPr>
            </w:pPr>
          </w:p>
        </w:tc>
        <w:tc>
          <w:tcPr>
            <w:tcW w:w="1276" w:type="dxa"/>
            <w:gridSpan w:val="3"/>
            <w:shd w:val="clear" w:color="auto" w:fill="F3F3F3"/>
          </w:tcPr>
          <w:p w14:paraId="6585133D" w14:textId="77777777" w:rsidR="006F6092" w:rsidRPr="002F7547" w:rsidRDefault="006F6092" w:rsidP="00BC67F5">
            <w:pPr>
              <w:jc w:val="center"/>
              <w:rPr>
                <w:sz w:val="16"/>
                <w:szCs w:val="16"/>
                <w:lang w:eastAsia="en-US"/>
              </w:rPr>
            </w:pPr>
            <w:r w:rsidRPr="002F7547">
              <w:rPr>
                <w:sz w:val="16"/>
                <w:szCs w:val="16"/>
                <w:lang w:eastAsia="en-US"/>
              </w:rPr>
              <w:t xml:space="preserve">Risk Rating </w:t>
            </w:r>
          </w:p>
        </w:tc>
        <w:tc>
          <w:tcPr>
            <w:tcW w:w="851" w:type="dxa"/>
            <w:vMerge w:val="restart"/>
            <w:shd w:val="clear" w:color="auto" w:fill="F3F3F3"/>
          </w:tcPr>
          <w:p w14:paraId="3D3FEB12" w14:textId="1DCE43BE" w:rsidR="006F6092" w:rsidRPr="002F7547" w:rsidRDefault="006F1560" w:rsidP="00BC67F5">
            <w:pPr>
              <w:jc w:val="center"/>
              <w:rPr>
                <w:sz w:val="20"/>
                <w:szCs w:val="18"/>
                <w:lang w:eastAsia="en-US"/>
              </w:rPr>
            </w:pPr>
            <w:r>
              <w:rPr>
                <w:sz w:val="20"/>
                <w:szCs w:val="18"/>
                <w:lang w:eastAsia="en-US"/>
              </w:rPr>
              <w:t xml:space="preserve">Action Required/ </w:t>
            </w:r>
            <w:r w:rsidR="006F6092" w:rsidRPr="002F7547">
              <w:rPr>
                <w:sz w:val="20"/>
                <w:szCs w:val="18"/>
                <w:lang w:eastAsia="en-US"/>
              </w:rPr>
              <w:t>Action No.</w:t>
            </w:r>
          </w:p>
        </w:tc>
      </w:tr>
      <w:tr w:rsidR="005D6595" w:rsidRPr="00BC67F5" w14:paraId="75D7B80D" w14:textId="77777777" w:rsidTr="006F1560">
        <w:trPr>
          <w:cantSplit/>
          <w:trHeight w:val="872"/>
          <w:tblHeader/>
        </w:trPr>
        <w:tc>
          <w:tcPr>
            <w:tcW w:w="3835" w:type="dxa"/>
            <w:vMerge/>
            <w:shd w:val="clear" w:color="auto" w:fill="F3F3F3"/>
          </w:tcPr>
          <w:p w14:paraId="5857DB04" w14:textId="77777777" w:rsidR="005D6595" w:rsidRPr="00BC67F5" w:rsidRDefault="005D6595" w:rsidP="00BC67F5">
            <w:pPr>
              <w:tabs>
                <w:tab w:val="center" w:pos="4153"/>
                <w:tab w:val="right" w:pos="8306"/>
              </w:tabs>
              <w:jc w:val="center"/>
              <w:rPr>
                <w:sz w:val="20"/>
                <w:szCs w:val="20"/>
                <w:lang w:eastAsia="en-US"/>
              </w:rPr>
            </w:pPr>
          </w:p>
        </w:tc>
        <w:tc>
          <w:tcPr>
            <w:tcW w:w="2912" w:type="dxa"/>
            <w:vMerge/>
            <w:shd w:val="clear" w:color="auto" w:fill="F3F3F3"/>
          </w:tcPr>
          <w:p w14:paraId="3D7A1506" w14:textId="77777777" w:rsidR="005D6595" w:rsidRPr="00BC67F5" w:rsidRDefault="005D6595" w:rsidP="00BC67F5">
            <w:pPr>
              <w:rPr>
                <w:sz w:val="20"/>
                <w:szCs w:val="20"/>
                <w:lang w:eastAsia="en-US"/>
              </w:rPr>
            </w:pPr>
          </w:p>
        </w:tc>
        <w:tc>
          <w:tcPr>
            <w:tcW w:w="6856" w:type="dxa"/>
            <w:vMerge/>
            <w:shd w:val="clear" w:color="auto" w:fill="F3F3F3"/>
          </w:tcPr>
          <w:p w14:paraId="0F856897" w14:textId="77777777" w:rsidR="005D6595" w:rsidRPr="00BC67F5" w:rsidRDefault="005D6595" w:rsidP="00BC67F5">
            <w:pPr>
              <w:jc w:val="center"/>
              <w:rPr>
                <w:sz w:val="20"/>
                <w:szCs w:val="20"/>
                <w:lang w:eastAsia="en-US"/>
              </w:rPr>
            </w:pPr>
          </w:p>
        </w:tc>
        <w:tc>
          <w:tcPr>
            <w:tcW w:w="331" w:type="dxa"/>
            <w:shd w:val="clear" w:color="auto" w:fill="F3F3F3"/>
            <w:textDirection w:val="btLr"/>
          </w:tcPr>
          <w:p w14:paraId="0C0A216E" w14:textId="77777777" w:rsidR="005D6595" w:rsidRPr="002F7547" w:rsidRDefault="005D6595" w:rsidP="00BC67F5">
            <w:pPr>
              <w:rPr>
                <w:sz w:val="16"/>
                <w:szCs w:val="16"/>
                <w:lang w:eastAsia="en-US"/>
              </w:rPr>
            </w:pPr>
            <w:r w:rsidRPr="002F7547">
              <w:rPr>
                <w:sz w:val="16"/>
                <w:szCs w:val="16"/>
                <w:lang w:eastAsia="en-US"/>
              </w:rPr>
              <w:t>Likelihood</w:t>
            </w:r>
          </w:p>
        </w:tc>
        <w:tc>
          <w:tcPr>
            <w:tcW w:w="472" w:type="dxa"/>
            <w:shd w:val="clear" w:color="auto" w:fill="F3F3F3"/>
            <w:textDirection w:val="btLr"/>
          </w:tcPr>
          <w:p w14:paraId="7BB131C1" w14:textId="77777777" w:rsidR="005D6595" w:rsidRPr="002F7547" w:rsidRDefault="005D6595" w:rsidP="00BC67F5">
            <w:pPr>
              <w:rPr>
                <w:sz w:val="16"/>
                <w:szCs w:val="16"/>
                <w:lang w:eastAsia="en-US"/>
              </w:rPr>
            </w:pPr>
            <w:r w:rsidRPr="002F7547">
              <w:rPr>
                <w:sz w:val="16"/>
                <w:szCs w:val="16"/>
                <w:lang w:eastAsia="en-US"/>
              </w:rPr>
              <w:t xml:space="preserve">Severity </w:t>
            </w:r>
          </w:p>
        </w:tc>
        <w:tc>
          <w:tcPr>
            <w:tcW w:w="473" w:type="dxa"/>
            <w:shd w:val="clear" w:color="auto" w:fill="F3F3F3"/>
            <w:textDirection w:val="btLr"/>
          </w:tcPr>
          <w:p w14:paraId="57CEAD2D" w14:textId="77777777" w:rsidR="005D6595" w:rsidRPr="002F7547" w:rsidRDefault="005D6595" w:rsidP="00BC67F5">
            <w:pPr>
              <w:rPr>
                <w:sz w:val="16"/>
                <w:szCs w:val="16"/>
                <w:lang w:eastAsia="en-US"/>
              </w:rPr>
            </w:pPr>
            <w:r w:rsidRPr="002F7547">
              <w:rPr>
                <w:sz w:val="16"/>
                <w:szCs w:val="16"/>
                <w:lang w:eastAsia="en-US"/>
              </w:rPr>
              <w:t>Risk Rating</w:t>
            </w:r>
          </w:p>
        </w:tc>
        <w:tc>
          <w:tcPr>
            <w:tcW w:w="851" w:type="dxa"/>
            <w:vMerge/>
            <w:shd w:val="clear" w:color="auto" w:fill="F3F3F3"/>
            <w:textDirection w:val="btLr"/>
          </w:tcPr>
          <w:p w14:paraId="2ED67F20" w14:textId="77777777" w:rsidR="005D6595" w:rsidRPr="00BC67F5" w:rsidRDefault="005D6595" w:rsidP="00BC67F5">
            <w:pPr>
              <w:rPr>
                <w:sz w:val="16"/>
                <w:szCs w:val="16"/>
                <w:lang w:eastAsia="en-US"/>
              </w:rPr>
            </w:pPr>
          </w:p>
        </w:tc>
      </w:tr>
      <w:tr w:rsidR="003B7230" w:rsidRPr="00BC67F5" w14:paraId="2245AC9A" w14:textId="77777777" w:rsidTr="00926547">
        <w:trPr>
          <w:trHeight w:val="889"/>
        </w:trPr>
        <w:tc>
          <w:tcPr>
            <w:tcW w:w="3835" w:type="dxa"/>
          </w:tcPr>
          <w:p w14:paraId="6FBCCB39" w14:textId="0B146A34" w:rsidR="003B7230" w:rsidRPr="00DA34B1" w:rsidRDefault="003B7230" w:rsidP="003B7230">
            <w:pPr>
              <w:tabs>
                <w:tab w:val="center" w:pos="4153"/>
                <w:tab w:val="right" w:pos="8306"/>
              </w:tabs>
              <w:rPr>
                <w:rFonts w:cs="Arial"/>
                <w:sz w:val="18"/>
                <w:szCs w:val="18"/>
                <w:lang w:eastAsia="en-US"/>
              </w:rPr>
            </w:pPr>
            <w:r w:rsidRPr="00D45C71">
              <w:rPr>
                <w:rFonts w:cs="Arial"/>
                <w:sz w:val="18"/>
                <w:szCs w:val="18"/>
                <w:lang w:eastAsia="en-US"/>
              </w:rPr>
              <w:t>School failure to follow National Government Guidelines.</w:t>
            </w:r>
          </w:p>
        </w:tc>
        <w:tc>
          <w:tcPr>
            <w:tcW w:w="2912" w:type="dxa"/>
          </w:tcPr>
          <w:p w14:paraId="38CD3754" w14:textId="4F049FC8" w:rsidR="003B7230" w:rsidRPr="00DA34B1" w:rsidRDefault="003B7230"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736D53B9" w14:textId="64C18751" w:rsidR="00B97D3B" w:rsidRPr="006C44C0" w:rsidRDefault="00E9786B" w:rsidP="00B97D3B">
            <w:pPr>
              <w:autoSpaceDE w:val="0"/>
              <w:autoSpaceDN w:val="0"/>
              <w:adjustRightInd w:val="0"/>
              <w:rPr>
                <w:rFonts w:cs="Arial"/>
                <w:sz w:val="18"/>
                <w:szCs w:val="18"/>
                <w:lang w:eastAsia="en-US"/>
              </w:rPr>
            </w:pPr>
            <w:r w:rsidRPr="002D1C39">
              <w:rPr>
                <w:rFonts w:cs="Arial"/>
                <w:sz w:val="18"/>
                <w:szCs w:val="18"/>
                <w:lang w:eastAsia="en-US"/>
              </w:rPr>
              <w:t>Heather Gabb</w:t>
            </w:r>
            <w:r w:rsidR="006C44C0" w:rsidRPr="002D1C39">
              <w:rPr>
                <w:rFonts w:cs="Arial"/>
                <w:sz w:val="18"/>
                <w:szCs w:val="18"/>
                <w:lang w:eastAsia="en-US"/>
              </w:rPr>
              <w:t xml:space="preserve"> </w:t>
            </w:r>
            <w:r w:rsidR="00B76BE9" w:rsidRPr="002D1C39">
              <w:rPr>
                <w:rFonts w:cs="Arial"/>
                <w:sz w:val="18"/>
                <w:szCs w:val="18"/>
                <w:lang w:eastAsia="en-US"/>
              </w:rPr>
              <w:t>(</w:t>
            </w:r>
            <w:r w:rsidR="006C44C0" w:rsidRPr="002D1C39">
              <w:rPr>
                <w:rFonts w:cs="Arial"/>
                <w:sz w:val="18"/>
                <w:szCs w:val="18"/>
                <w:lang w:eastAsia="en-US"/>
              </w:rPr>
              <w:t>Head</w:t>
            </w:r>
            <w:r w:rsidRPr="002D1C39">
              <w:rPr>
                <w:rFonts w:cs="Arial"/>
                <w:sz w:val="18"/>
                <w:szCs w:val="18"/>
                <w:lang w:eastAsia="en-US"/>
              </w:rPr>
              <w:t xml:space="preserve"> Teacher</w:t>
            </w:r>
            <w:r w:rsidR="006C44C0" w:rsidRPr="002D1C39">
              <w:rPr>
                <w:rFonts w:cs="Arial"/>
                <w:sz w:val="18"/>
                <w:szCs w:val="18"/>
                <w:lang w:eastAsia="en-US"/>
              </w:rPr>
              <w:t>)</w:t>
            </w:r>
            <w:r w:rsidRPr="002D1C39">
              <w:rPr>
                <w:rFonts w:cs="Arial"/>
                <w:sz w:val="18"/>
                <w:szCs w:val="18"/>
                <w:lang w:eastAsia="en-US"/>
              </w:rPr>
              <w:t xml:space="preserve"> </w:t>
            </w:r>
            <w:r w:rsidR="00B97D3B" w:rsidRPr="002D1C39">
              <w:rPr>
                <w:rFonts w:cs="Arial"/>
                <w:sz w:val="18"/>
                <w:szCs w:val="18"/>
                <w:lang w:eastAsia="en-US"/>
              </w:rPr>
              <w:t xml:space="preserve">will be responsible for checking government guidance daily. In their absence </w:t>
            </w:r>
            <w:r w:rsidR="006C44C0" w:rsidRPr="002D1C39">
              <w:rPr>
                <w:rFonts w:cs="Arial"/>
                <w:sz w:val="18"/>
                <w:szCs w:val="18"/>
                <w:lang w:eastAsia="en-US"/>
              </w:rPr>
              <w:t xml:space="preserve">Claire Grainge </w:t>
            </w:r>
            <w:r w:rsidR="006C44C0" w:rsidRPr="00E9786B">
              <w:rPr>
                <w:rFonts w:cs="Arial"/>
                <w:sz w:val="18"/>
                <w:szCs w:val="18"/>
                <w:lang w:eastAsia="en-US"/>
              </w:rPr>
              <w:t>(School business manager)</w:t>
            </w:r>
            <w:r w:rsidRPr="00E9786B">
              <w:rPr>
                <w:rFonts w:cs="Arial"/>
                <w:sz w:val="18"/>
                <w:szCs w:val="18"/>
                <w:lang w:eastAsia="en-US"/>
              </w:rPr>
              <w:t xml:space="preserve"> Belinda Clark (Deputy Head)</w:t>
            </w:r>
            <w:r w:rsidR="00B97D3B" w:rsidRPr="00E9786B">
              <w:rPr>
                <w:rFonts w:cs="Arial"/>
                <w:sz w:val="18"/>
                <w:szCs w:val="18"/>
                <w:lang w:eastAsia="en-US"/>
              </w:rPr>
              <w:t xml:space="preserve"> will fulfil this role.</w:t>
            </w:r>
          </w:p>
          <w:p w14:paraId="3F57E3B0" w14:textId="77777777" w:rsidR="003B7230" w:rsidRPr="006C44C0" w:rsidRDefault="003B7230" w:rsidP="003B7230">
            <w:pPr>
              <w:rPr>
                <w:rFonts w:cs="Arial"/>
                <w:sz w:val="18"/>
                <w:szCs w:val="18"/>
                <w:lang w:eastAsia="en-US"/>
              </w:rPr>
            </w:pPr>
          </w:p>
          <w:p w14:paraId="38218921" w14:textId="224D4709" w:rsidR="006C44C0" w:rsidRPr="006C44C0" w:rsidRDefault="003B7230" w:rsidP="003B7230">
            <w:pPr>
              <w:rPr>
                <w:rFonts w:cs="Arial"/>
                <w:sz w:val="18"/>
                <w:szCs w:val="18"/>
                <w:highlight w:val="yellow"/>
                <w:lang w:eastAsia="en-US"/>
              </w:rPr>
            </w:pPr>
            <w:r w:rsidRPr="006C44C0">
              <w:rPr>
                <w:rFonts w:cs="Arial"/>
                <w:sz w:val="18"/>
                <w:szCs w:val="18"/>
                <w:lang w:eastAsia="en-US"/>
              </w:rPr>
              <w:t>Up to date guidance is distributed and communicated through the school community, including; Governors, Staff, school-based Union Reps</w:t>
            </w:r>
            <w:r w:rsidR="006C44C0" w:rsidRPr="006C44C0">
              <w:rPr>
                <w:rFonts w:cs="Arial"/>
                <w:sz w:val="18"/>
                <w:szCs w:val="18"/>
                <w:lang w:eastAsia="en-US"/>
              </w:rPr>
              <w:t xml:space="preserve"> </w:t>
            </w:r>
            <w:r w:rsidRPr="006C44C0">
              <w:rPr>
                <w:rFonts w:cs="Arial"/>
                <w:sz w:val="18"/>
                <w:szCs w:val="18"/>
                <w:lang w:eastAsia="en-US"/>
              </w:rPr>
              <w:t xml:space="preserve">etc. via </w:t>
            </w:r>
            <w:r w:rsidR="006C44C0" w:rsidRPr="006C44C0">
              <w:rPr>
                <w:rFonts w:cs="Arial"/>
                <w:sz w:val="18"/>
                <w:szCs w:val="18"/>
                <w:highlight w:val="yellow"/>
                <w:lang w:eastAsia="en-US"/>
              </w:rPr>
              <w:t>Staff meetings/weekly briefings/SLT meetings/Parentmail and emails</w:t>
            </w:r>
          </w:p>
          <w:p w14:paraId="451CC39D" w14:textId="77777777" w:rsidR="003B7230" w:rsidRPr="006C44C0" w:rsidRDefault="003B7230" w:rsidP="003B7230">
            <w:pPr>
              <w:rPr>
                <w:rFonts w:cs="Arial"/>
                <w:sz w:val="18"/>
                <w:szCs w:val="18"/>
                <w:lang w:eastAsia="en-US"/>
              </w:rPr>
            </w:pPr>
          </w:p>
          <w:p w14:paraId="7B893759" w14:textId="5FEECC19" w:rsidR="003B7230" w:rsidRPr="006C44C0" w:rsidRDefault="003B7230" w:rsidP="003B7230">
            <w:pPr>
              <w:rPr>
                <w:rFonts w:cs="Arial"/>
                <w:sz w:val="18"/>
                <w:szCs w:val="18"/>
                <w:lang w:eastAsia="en-US"/>
              </w:rPr>
            </w:pPr>
            <w:r w:rsidRPr="006C44C0">
              <w:rPr>
                <w:rFonts w:cs="Arial"/>
                <w:sz w:val="18"/>
                <w:szCs w:val="18"/>
                <w:lang w:eastAsia="en-US"/>
              </w:rPr>
              <w:t xml:space="preserve">Changes to school arrangements will be communicated to parents via </w:t>
            </w:r>
            <w:r w:rsidR="006C44C0" w:rsidRPr="006C44C0">
              <w:rPr>
                <w:rFonts w:cs="Arial"/>
                <w:sz w:val="18"/>
                <w:szCs w:val="18"/>
                <w:highlight w:val="yellow"/>
                <w:lang w:eastAsia="en-US"/>
              </w:rPr>
              <w:t>Parentmail</w:t>
            </w:r>
          </w:p>
          <w:p w14:paraId="5A1D3EF3" w14:textId="77777777" w:rsidR="003B7230" w:rsidRPr="006C44C0" w:rsidRDefault="003B7230" w:rsidP="003B7230">
            <w:pPr>
              <w:pStyle w:val="Default"/>
              <w:rPr>
                <w:rFonts w:ascii="Arial" w:hAnsi="Arial" w:cs="Arial"/>
                <w:color w:val="auto"/>
                <w:sz w:val="18"/>
                <w:szCs w:val="18"/>
                <w:lang w:eastAsia="en-US"/>
              </w:rPr>
            </w:pPr>
          </w:p>
          <w:p w14:paraId="2F04E697" w14:textId="3800FCF2" w:rsidR="003B7230" w:rsidRDefault="003B7230" w:rsidP="003B7230">
            <w:pPr>
              <w:pStyle w:val="Default"/>
              <w:rPr>
                <w:rFonts w:ascii="Arial" w:hAnsi="Arial" w:cs="Arial"/>
                <w:sz w:val="18"/>
                <w:szCs w:val="18"/>
                <w:lang w:eastAsia="en-US"/>
              </w:rPr>
            </w:pPr>
            <w:r w:rsidRPr="00D45C71">
              <w:rPr>
                <w:rFonts w:ascii="Arial" w:hAnsi="Arial" w:cs="Arial"/>
                <w:sz w:val="18"/>
                <w:szCs w:val="18"/>
                <w:lang w:eastAsia="en-US"/>
              </w:rPr>
              <w:t>Changes to pupil arrangements / requirements to be communicated and reinforced via Head Teacher / Teachers.</w:t>
            </w:r>
          </w:p>
          <w:p w14:paraId="1648DC23" w14:textId="77777777" w:rsidR="00B97D3B" w:rsidRDefault="00B97D3B" w:rsidP="00B97D3B">
            <w:pPr>
              <w:autoSpaceDE w:val="0"/>
              <w:autoSpaceDN w:val="0"/>
              <w:adjustRightInd w:val="0"/>
              <w:rPr>
                <w:rFonts w:cs="Arial"/>
                <w:sz w:val="18"/>
                <w:szCs w:val="18"/>
                <w:lang w:eastAsia="en-US"/>
              </w:rPr>
            </w:pPr>
          </w:p>
          <w:p w14:paraId="33D06177" w14:textId="2B874BF8" w:rsidR="003B7230" w:rsidRPr="00DA34B1" w:rsidRDefault="00B97D3B" w:rsidP="00F3075F">
            <w:pPr>
              <w:autoSpaceDE w:val="0"/>
              <w:autoSpaceDN w:val="0"/>
              <w:adjustRightInd w:val="0"/>
              <w:rPr>
                <w:rFonts w:cs="Arial"/>
                <w:sz w:val="18"/>
                <w:szCs w:val="18"/>
                <w:lang w:eastAsia="en-US"/>
              </w:rPr>
            </w:pPr>
            <w:r>
              <w:rPr>
                <w:rFonts w:cs="Arial"/>
                <w:sz w:val="18"/>
                <w:szCs w:val="18"/>
                <w:lang w:eastAsia="en-US"/>
              </w:rPr>
              <w:lastRenderedPageBreak/>
              <w:t xml:space="preserve">Queries regarding COVID-19 </w:t>
            </w:r>
            <w:r w:rsidR="005E04CE" w:rsidRPr="00F3075F">
              <w:rPr>
                <w:rFonts w:cs="Arial"/>
                <w:color w:val="0070C0"/>
                <w:sz w:val="18"/>
                <w:szCs w:val="18"/>
                <w:lang w:eastAsia="en-US"/>
              </w:rPr>
              <w:t>or Strep A infections</w:t>
            </w:r>
            <w:r w:rsidR="00F3075F" w:rsidRPr="00F3075F">
              <w:rPr>
                <w:rFonts w:cs="Arial"/>
                <w:color w:val="0070C0"/>
                <w:sz w:val="18"/>
                <w:szCs w:val="18"/>
                <w:lang w:eastAsia="en-US"/>
              </w:rPr>
              <w:t xml:space="preserve"> such as scarlet fever </w:t>
            </w:r>
            <w:r w:rsidRPr="00F3075F">
              <w:rPr>
                <w:rFonts w:cs="Arial"/>
                <w:color w:val="0070C0"/>
                <w:sz w:val="18"/>
                <w:szCs w:val="18"/>
                <w:lang w:eastAsia="en-US"/>
              </w:rPr>
              <w:t xml:space="preserve">in schools, other educational establishments and children’s social care can be discussed via the </w:t>
            </w:r>
            <w:r w:rsidR="00F3075F" w:rsidRPr="00F3075F">
              <w:rPr>
                <w:rFonts w:cs="Arial"/>
                <w:color w:val="0070C0"/>
                <w:sz w:val="18"/>
                <w:szCs w:val="18"/>
                <w:lang w:eastAsia="en-US"/>
              </w:rPr>
              <w:t xml:space="preserve">local health protection team (UKHSA, Eat Midlands) </w:t>
            </w:r>
            <w:r w:rsidR="00F3075F">
              <w:rPr>
                <w:rFonts w:cs="Arial"/>
                <w:color w:val="0070C0"/>
                <w:sz w:val="18"/>
                <w:szCs w:val="18"/>
                <w:lang w:eastAsia="en-US"/>
              </w:rPr>
              <w:t>on 0344 2254524</w:t>
            </w:r>
          </w:p>
        </w:tc>
        <w:tc>
          <w:tcPr>
            <w:tcW w:w="331" w:type="dxa"/>
            <w:shd w:val="clear" w:color="auto" w:fill="00B050"/>
          </w:tcPr>
          <w:p w14:paraId="5C37E4CD" w14:textId="77777777" w:rsidR="003B7230" w:rsidRPr="00DA34B1" w:rsidRDefault="003B7230" w:rsidP="003B7230">
            <w:pPr>
              <w:ind w:left="12"/>
              <w:jc w:val="center"/>
              <w:rPr>
                <w:rFonts w:cs="Arial"/>
                <w:sz w:val="18"/>
                <w:szCs w:val="18"/>
                <w:lang w:eastAsia="en-US"/>
              </w:rPr>
            </w:pPr>
          </w:p>
        </w:tc>
        <w:tc>
          <w:tcPr>
            <w:tcW w:w="472" w:type="dxa"/>
            <w:shd w:val="clear" w:color="auto" w:fill="00B050"/>
          </w:tcPr>
          <w:p w14:paraId="67516CC1"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39C6119D" w14:textId="77777777" w:rsidR="003B7230" w:rsidRPr="00DA34B1" w:rsidRDefault="003B7230" w:rsidP="003B7230">
            <w:pPr>
              <w:ind w:left="12"/>
              <w:jc w:val="center"/>
              <w:rPr>
                <w:rFonts w:cs="Arial"/>
                <w:sz w:val="18"/>
                <w:szCs w:val="18"/>
                <w:lang w:eastAsia="en-US"/>
              </w:rPr>
            </w:pPr>
          </w:p>
        </w:tc>
        <w:tc>
          <w:tcPr>
            <w:tcW w:w="851" w:type="dxa"/>
          </w:tcPr>
          <w:p w14:paraId="7E9E8448" w14:textId="77777777" w:rsidR="003B7230" w:rsidRPr="00DA34B1" w:rsidRDefault="003B7230" w:rsidP="003B7230">
            <w:pPr>
              <w:ind w:left="12"/>
              <w:jc w:val="center"/>
              <w:rPr>
                <w:rFonts w:cs="Arial"/>
                <w:sz w:val="18"/>
                <w:szCs w:val="18"/>
                <w:lang w:eastAsia="en-US"/>
              </w:rPr>
            </w:pPr>
          </w:p>
        </w:tc>
      </w:tr>
      <w:tr w:rsidR="003B7230" w:rsidRPr="00BC67F5" w14:paraId="73B18BEB" w14:textId="77777777" w:rsidTr="00926547">
        <w:trPr>
          <w:trHeight w:val="889"/>
        </w:trPr>
        <w:tc>
          <w:tcPr>
            <w:tcW w:w="3835" w:type="dxa"/>
          </w:tcPr>
          <w:p w14:paraId="65FB5FE4" w14:textId="54D044D4" w:rsidR="00B57AAD" w:rsidRPr="00DA34B1" w:rsidRDefault="00B57AAD" w:rsidP="003B7230">
            <w:pPr>
              <w:tabs>
                <w:tab w:val="center" w:pos="4153"/>
                <w:tab w:val="right" w:pos="8306"/>
              </w:tabs>
              <w:rPr>
                <w:rFonts w:cs="Arial"/>
                <w:sz w:val="18"/>
                <w:szCs w:val="18"/>
                <w:lang w:eastAsia="en-US"/>
              </w:rPr>
            </w:pPr>
            <w:r w:rsidRPr="004D0177">
              <w:rPr>
                <w:rFonts w:cs="Arial"/>
                <w:sz w:val="18"/>
                <w:szCs w:val="18"/>
              </w:rPr>
              <w:t>Increased risk of transmission due to increased pupils / staff working in close proximity.</w:t>
            </w:r>
          </w:p>
        </w:tc>
        <w:tc>
          <w:tcPr>
            <w:tcW w:w="2912" w:type="dxa"/>
          </w:tcPr>
          <w:p w14:paraId="779AA6C2" w14:textId="3F0C0625" w:rsidR="003B7230" w:rsidRPr="00DA34B1" w:rsidRDefault="00DD5DDC" w:rsidP="003B7230">
            <w:pPr>
              <w:jc w:val="both"/>
              <w:rPr>
                <w:rFonts w:cs="Arial"/>
                <w:sz w:val="18"/>
                <w:szCs w:val="18"/>
                <w:lang w:eastAsia="en-US"/>
              </w:rPr>
            </w:pPr>
            <w:r>
              <w:rPr>
                <w:rFonts w:cs="Arial"/>
                <w:sz w:val="18"/>
                <w:szCs w:val="18"/>
                <w:lang w:eastAsia="en-US"/>
              </w:rPr>
              <w:t>Individuals may be exposed to COVID-19</w:t>
            </w:r>
            <w:r w:rsidR="00F3075F">
              <w:rPr>
                <w:rFonts w:cs="Arial"/>
                <w:sz w:val="18"/>
                <w:szCs w:val="18"/>
                <w:lang w:eastAsia="en-US"/>
              </w:rPr>
              <w:t xml:space="preserve"> </w:t>
            </w:r>
            <w:r w:rsidR="00F3075F" w:rsidRPr="00F3075F">
              <w:rPr>
                <w:rFonts w:cs="Arial"/>
                <w:color w:val="0070C0"/>
                <w:sz w:val="18"/>
                <w:szCs w:val="18"/>
                <w:lang w:eastAsia="en-US"/>
              </w:rPr>
              <w:t>or Strep A infections</w:t>
            </w:r>
            <w:r>
              <w:rPr>
                <w:rFonts w:cs="Arial"/>
                <w:sz w:val="18"/>
                <w:szCs w:val="18"/>
                <w:lang w:eastAsia="en-US"/>
              </w:rPr>
              <w:t>.</w:t>
            </w:r>
          </w:p>
        </w:tc>
        <w:tc>
          <w:tcPr>
            <w:tcW w:w="6856" w:type="dxa"/>
          </w:tcPr>
          <w:p w14:paraId="09CB0FF9" w14:textId="6F712CFA" w:rsidR="003B7230" w:rsidRDefault="00F06106" w:rsidP="003B7230">
            <w:pPr>
              <w:rPr>
                <w:rFonts w:cs="Arial"/>
                <w:sz w:val="18"/>
                <w:szCs w:val="18"/>
                <w:lang w:eastAsia="en-US"/>
              </w:rPr>
            </w:pPr>
            <w:r>
              <w:rPr>
                <w:rFonts w:cs="Arial"/>
                <w:sz w:val="18"/>
                <w:szCs w:val="18"/>
                <w:lang w:eastAsia="en-US"/>
              </w:rPr>
              <w:t>Government guidance no longer recommend that i</w:t>
            </w:r>
            <w:r w:rsidR="00E610AB">
              <w:rPr>
                <w:rFonts w:cs="Arial"/>
                <w:sz w:val="18"/>
                <w:szCs w:val="18"/>
                <w:lang w:eastAsia="en-US"/>
              </w:rPr>
              <w:t>t is necessary to keep pupils in consistent groups or ‘</w:t>
            </w:r>
            <w:proofErr w:type="gramStart"/>
            <w:r w:rsidR="00E610AB">
              <w:rPr>
                <w:rFonts w:cs="Arial"/>
                <w:sz w:val="18"/>
                <w:szCs w:val="18"/>
                <w:lang w:eastAsia="en-US"/>
              </w:rPr>
              <w:t>bubbles’</w:t>
            </w:r>
            <w:proofErr w:type="gramEnd"/>
            <w:r w:rsidR="00E610AB">
              <w:rPr>
                <w:rFonts w:cs="Arial"/>
                <w:sz w:val="18"/>
                <w:szCs w:val="18"/>
                <w:lang w:eastAsia="en-US"/>
              </w:rPr>
              <w:t>.</w:t>
            </w:r>
          </w:p>
          <w:p w14:paraId="21F50849" w14:textId="4094566A" w:rsidR="00E9786B" w:rsidRDefault="00E9786B" w:rsidP="003B7230">
            <w:pPr>
              <w:rPr>
                <w:rFonts w:cs="Arial"/>
                <w:sz w:val="18"/>
                <w:szCs w:val="18"/>
                <w:lang w:eastAsia="en-US"/>
              </w:rPr>
            </w:pPr>
          </w:p>
          <w:p w14:paraId="0F4D3EA5" w14:textId="2168EF4C" w:rsidR="00E05104" w:rsidRDefault="00E05104" w:rsidP="003B7230">
            <w:pPr>
              <w:rPr>
                <w:rFonts w:cs="Arial"/>
                <w:sz w:val="18"/>
                <w:szCs w:val="18"/>
                <w:lang w:eastAsia="en-US"/>
              </w:rPr>
            </w:pPr>
          </w:p>
          <w:p w14:paraId="03936035" w14:textId="19F8443C" w:rsidR="002A48DC" w:rsidRDefault="00E05104" w:rsidP="00B76BE9">
            <w:pPr>
              <w:shd w:val="clear" w:color="auto" w:fill="FFFFFF" w:themeFill="background1"/>
              <w:rPr>
                <w:rFonts w:cs="Arial"/>
                <w:sz w:val="18"/>
                <w:szCs w:val="18"/>
                <w:lang w:eastAsia="en-US"/>
              </w:rPr>
            </w:pPr>
            <w:r>
              <w:rPr>
                <w:rFonts w:cs="Arial"/>
                <w:sz w:val="18"/>
                <w:szCs w:val="18"/>
                <w:lang w:eastAsia="en-US"/>
              </w:rPr>
              <w:t xml:space="preserve">Assemblies can </w:t>
            </w:r>
            <w:r w:rsidR="0054469D">
              <w:rPr>
                <w:rFonts w:cs="Arial"/>
                <w:sz w:val="18"/>
                <w:szCs w:val="18"/>
                <w:lang w:eastAsia="en-US"/>
              </w:rPr>
              <w:t xml:space="preserve">resume. The following control measures will be implemented to ensure that assemblies </w:t>
            </w:r>
            <w:r w:rsidR="002D70B5">
              <w:rPr>
                <w:rFonts w:cs="Arial"/>
                <w:sz w:val="18"/>
                <w:szCs w:val="18"/>
                <w:lang w:eastAsia="en-US"/>
              </w:rPr>
              <w:t>are managed</w:t>
            </w:r>
            <w:r w:rsidR="002A48DC">
              <w:rPr>
                <w:rFonts w:cs="Arial"/>
                <w:sz w:val="18"/>
                <w:szCs w:val="18"/>
                <w:lang w:eastAsia="en-US"/>
              </w:rPr>
              <w:t>:</w:t>
            </w:r>
          </w:p>
          <w:p w14:paraId="11A5606A" w14:textId="31D9BD97" w:rsidR="002A48DC" w:rsidRDefault="006C44C0" w:rsidP="00B76BE9">
            <w:pPr>
              <w:pStyle w:val="ListParagraph"/>
              <w:numPr>
                <w:ilvl w:val="0"/>
                <w:numId w:val="11"/>
              </w:numPr>
              <w:shd w:val="clear" w:color="auto" w:fill="FFFFFF" w:themeFill="background1"/>
              <w:rPr>
                <w:rFonts w:cs="Arial"/>
                <w:sz w:val="18"/>
                <w:szCs w:val="18"/>
                <w:highlight w:val="yellow"/>
                <w:lang w:eastAsia="en-US"/>
              </w:rPr>
            </w:pPr>
            <w:r>
              <w:rPr>
                <w:rFonts w:cs="Arial"/>
                <w:sz w:val="18"/>
                <w:szCs w:val="18"/>
                <w:highlight w:val="yellow"/>
                <w:lang w:eastAsia="en-US"/>
              </w:rPr>
              <w:t>Doors will be opened to aid ventilation</w:t>
            </w:r>
          </w:p>
          <w:p w14:paraId="094B220D" w14:textId="150D322B" w:rsidR="006C44C0" w:rsidRDefault="006C44C0" w:rsidP="00B76BE9">
            <w:pPr>
              <w:pStyle w:val="ListParagraph"/>
              <w:numPr>
                <w:ilvl w:val="0"/>
                <w:numId w:val="11"/>
              </w:numPr>
              <w:shd w:val="clear" w:color="auto" w:fill="FFFFFF" w:themeFill="background1"/>
              <w:rPr>
                <w:rFonts w:cs="Arial"/>
                <w:sz w:val="18"/>
                <w:szCs w:val="18"/>
                <w:highlight w:val="yellow"/>
                <w:lang w:eastAsia="en-US"/>
              </w:rPr>
            </w:pPr>
            <w:r>
              <w:rPr>
                <w:rFonts w:cs="Arial"/>
                <w:sz w:val="18"/>
                <w:szCs w:val="18"/>
                <w:highlight w:val="yellow"/>
                <w:lang w:eastAsia="en-US"/>
              </w:rPr>
              <w:t xml:space="preserve">Classes will be sat in class groups with </w:t>
            </w:r>
            <w:r w:rsidR="00B76BE9">
              <w:rPr>
                <w:rFonts w:cs="Arial"/>
                <w:sz w:val="18"/>
                <w:szCs w:val="18"/>
                <w:highlight w:val="yellow"/>
                <w:lang w:eastAsia="en-US"/>
              </w:rPr>
              <w:t>space between each class.</w:t>
            </w:r>
          </w:p>
          <w:p w14:paraId="364A4D4D" w14:textId="5CA9460D" w:rsidR="00B76BE9" w:rsidRDefault="00B76BE9" w:rsidP="00B76BE9">
            <w:pPr>
              <w:pStyle w:val="ListParagraph"/>
              <w:numPr>
                <w:ilvl w:val="0"/>
                <w:numId w:val="11"/>
              </w:numPr>
              <w:shd w:val="clear" w:color="auto" w:fill="FFFFFF" w:themeFill="background1"/>
              <w:rPr>
                <w:rFonts w:cs="Arial"/>
                <w:sz w:val="18"/>
                <w:szCs w:val="18"/>
                <w:highlight w:val="yellow"/>
                <w:lang w:eastAsia="en-US"/>
              </w:rPr>
            </w:pPr>
            <w:r>
              <w:rPr>
                <w:rFonts w:cs="Arial"/>
                <w:sz w:val="18"/>
                <w:szCs w:val="18"/>
                <w:highlight w:val="yellow"/>
                <w:lang w:eastAsia="en-US"/>
              </w:rPr>
              <w:t>Parents not allowed in assemblies but to take part virtually.</w:t>
            </w:r>
          </w:p>
          <w:p w14:paraId="64F14ABF" w14:textId="4C2A1FED" w:rsidR="005E6264" w:rsidRPr="005E6264" w:rsidRDefault="005E6264" w:rsidP="005E6264">
            <w:pPr>
              <w:shd w:val="clear" w:color="auto" w:fill="FFFFFF" w:themeFill="background1"/>
              <w:rPr>
                <w:rFonts w:cs="Arial"/>
                <w:color w:val="FF0000"/>
                <w:sz w:val="18"/>
                <w:szCs w:val="18"/>
                <w:lang w:eastAsia="en-US"/>
              </w:rPr>
            </w:pPr>
            <w:r w:rsidRPr="005E6264">
              <w:rPr>
                <w:rFonts w:cs="Arial"/>
                <w:color w:val="FF0000"/>
                <w:sz w:val="18"/>
                <w:szCs w:val="18"/>
                <w:lang w:eastAsia="en-US"/>
              </w:rPr>
              <w:t xml:space="preserve">24.02.22 – To review parents coming into school for face to face achievement assembly and </w:t>
            </w:r>
            <w:proofErr w:type="gramStart"/>
            <w:r w:rsidRPr="005E6264">
              <w:rPr>
                <w:rFonts w:cs="Arial"/>
                <w:color w:val="FF0000"/>
                <w:sz w:val="18"/>
                <w:szCs w:val="18"/>
                <w:lang w:eastAsia="en-US"/>
              </w:rPr>
              <w:t>parents</w:t>
            </w:r>
            <w:proofErr w:type="gramEnd"/>
            <w:r w:rsidRPr="005E6264">
              <w:rPr>
                <w:rFonts w:cs="Arial"/>
                <w:color w:val="FF0000"/>
                <w:sz w:val="18"/>
                <w:szCs w:val="18"/>
                <w:lang w:eastAsia="en-US"/>
              </w:rPr>
              <w:t xml:space="preserve"> evenings now that restrictions have been lifted – this will be reviewed if cases rise in school.</w:t>
            </w:r>
          </w:p>
          <w:p w14:paraId="5F1BD7A3" w14:textId="77777777" w:rsidR="00F06106" w:rsidRPr="005E6264" w:rsidRDefault="00F06106" w:rsidP="00B76BE9">
            <w:pPr>
              <w:shd w:val="clear" w:color="auto" w:fill="FFFFFF" w:themeFill="background1"/>
              <w:rPr>
                <w:rFonts w:cs="Arial"/>
                <w:color w:val="FF0000"/>
                <w:sz w:val="18"/>
                <w:szCs w:val="18"/>
                <w:lang w:eastAsia="en-US"/>
              </w:rPr>
            </w:pPr>
          </w:p>
          <w:p w14:paraId="27667A78" w14:textId="799AC526" w:rsidR="00F06106" w:rsidRDefault="007F3530" w:rsidP="00B76BE9">
            <w:pPr>
              <w:shd w:val="clear" w:color="auto" w:fill="FFFFFF" w:themeFill="background1"/>
              <w:rPr>
                <w:rFonts w:cs="Arial"/>
                <w:sz w:val="18"/>
                <w:szCs w:val="18"/>
                <w:lang w:eastAsia="en-US"/>
              </w:rPr>
            </w:pPr>
            <w:r>
              <w:rPr>
                <w:rFonts w:cs="Arial"/>
                <w:sz w:val="18"/>
                <w:szCs w:val="18"/>
                <w:lang w:eastAsia="en-US"/>
              </w:rPr>
              <w:t xml:space="preserve">Pupil groups </w:t>
            </w:r>
            <w:r w:rsidR="002D70B5">
              <w:rPr>
                <w:rFonts w:cs="Arial"/>
                <w:sz w:val="18"/>
                <w:szCs w:val="18"/>
                <w:lang w:eastAsia="en-US"/>
              </w:rPr>
              <w:t>are now able to mix during lunchtime. The following control measures will be implemented to ensure that lunchtimes are managed:</w:t>
            </w:r>
          </w:p>
          <w:p w14:paraId="3E065373" w14:textId="6C97F49B" w:rsidR="002D70B5" w:rsidRPr="007F3530" w:rsidRDefault="00B76BE9" w:rsidP="00B76BE9">
            <w:pPr>
              <w:pStyle w:val="ListParagraph"/>
              <w:numPr>
                <w:ilvl w:val="0"/>
                <w:numId w:val="2"/>
              </w:numPr>
              <w:shd w:val="clear" w:color="auto" w:fill="FFFFFF" w:themeFill="background1"/>
              <w:rPr>
                <w:rFonts w:cs="Arial"/>
                <w:sz w:val="18"/>
                <w:szCs w:val="18"/>
                <w:highlight w:val="yellow"/>
                <w:lang w:eastAsia="en-US"/>
              </w:rPr>
            </w:pPr>
            <w:r>
              <w:rPr>
                <w:rFonts w:cs="Arial"/>
                <w:sz w:val="18"/>
                <w:szCs w:val="18"/>
                <w:highlight w:val="yellow"/>
                <w:lang w:eastAsia="en-US"/>
              </w:rPr>
              <w:t>Doors will be opened to aid ventilation</w:t>
            </w:r>
          </w:p>
          <w:p w14:paraId="2E9B55EA" w14:textId="0BA0BB1F" w:rsidR="002D70B5" w:rsidRDefault="00B76BE9" w:rsidP="00B76BE9">
            <w:pPr>
              <w:pStyle w:val="ListParagraph"/>
              <w:numPr>
                <w:ilvl w:val="0"/>
                <w:numId w:val="2"/>
              </w:numPr>
              <w:shd w:val="clear" w:color="auto" w:fill="FFFFFF" w:themeFill="background1"/>
              <w:rPr>
                <w:rFonts w:cs="Arial"/>
                <w:sz w:val="18"/>
                <w:szCs w:val="18"/>
                <w:highlight w:val="yellow"/>
                <w:lang w:eastAsia="en-US"/>
              </w:rPr>
            </w:pPr>
            <w:r>
              <w:rPr>
                <w:rFonts w:cs="Arial"/>
                <w:sz w:val="18"/>
                <w:szCs w:val="18"/>
                <w:highlight w:val="yellow"/>
                <w:lang w:eastAsia="en-US"/>
              </w:rPr>
              <w:t>Handwashing before and after lunchtime remains.</w:t>
            </w:r>
          </w:p>
          <w:p w14:paraId="30373D53" w14:textId="3ED8EC71" w:rsidR="00B76BE9" w:rsidRPr="007F3530" w:rsidRDefault="00B76BE9" w:rsidP="00B76BE9">
            <w:pPr>
              <w:pStyle w:val="ListParagraph"/>
              <w:numPr>
                <w:ilvl w:val="0"/>
                <w:numId w:val="2"/>
              </w:numPr>
              <w:shd w:val="clear" w:color="auto" w:fill="FFFFFF" w:themeFill="background1"/>
              <w:rPr>
                <w:rFonts w:cs="Arial"/>
                <w:sz w:val="18"/>
                <w:szCs w:val="18"/>
                <w:highlight w:val="yellow"/>
                <w:lang w:eastAsia="en-US"/>
              </w:rPr>
            </w:pPr>
            <w:r>
              <w:rPr>
                <w:rFonts w:cs="Arial"/>
                <w:sz w:val="18"/>
                <w:szCs w:val="18"/>
                <w:highlight w:val="yellow"/>
                <w:lang w:eastAsia="en-US"/>
              </w:rPr>
              <w:t>Cleaning of tables etc between the two sittings.</w:t>
            </w:r>
          </w:p>
          <w:p w14:paraId="418A36A5" w14:textId="25BD3B3F" w:rsidR="002D70B5" w:rsidRDefault="002D70B5" w:rsidP="002D70B5">
            <w:pPr>
              <w:rPr>
                <w:rFonts w:cs="Arial"/>
                <w:sz w:val="18"/>
                <w:szCs w:val="18"/>
                <w:lang w:eastAsia="en-US"/>
              </w:rPr>
            </w:pPr>
          </w:p>
          <w:p w14:paraId="6796AB90" w14:textId="3CDB1B47" w:rsidR="00DE4E10" w:rsidRPr="00F3075F" w:rsidRDefault="00995080" w:rsidP="002D70B5">
            <w:pPr>
              <w:rPr>
                <w:rFonts w:cs="Arial"/>
                <w:color w:val="0070C0"/>
                <w:sz w:val="18"/>
                <w:szCs w:val="18"/>
                <w:lang w:eastAsia="en-US"/>
              </w:rPr>
            </w:pPr>
            <w:r w:rsidRPr="005E6264">
              <w:rPr>
                <w:rFonts w:cs="Arial"/>
                <w:sz w:val="18"/>
                <w:szCs w:val="18"/>
                <w:lang w:eastAsia="en-US"/>
              </w:rPr>
              <w:t xml:space="preserve">Wb 04.01.22 </w:t>
            </w:r>
            <w:proofErr w:type="gramStart"/>
            <w:r w:rsidRPr="005E6264">
              <w:rPr>
                <w:rFonts w:cs="Arial"/>
                <w:sz w:val="18"/>
                <w:szCs w:val="18"/>
                <w:lang w:eastAsia="en-US"/>
              </w:rPr>
              <w:t>-  In</w:t>
            </w:r>
            <w:proofErr w:type="gramEnd"/>
            <w:r w:rsidRPr="005E6264">
              <w:rPr>
                <w:rFonts w:cs="Arial"/>
                <w:sz w:val="18"/>
                <w:szCs w:val="18"/>
                <w:lang w:eastAsia="en-US"/>
              </w:rPr>
              <w:t xml:space="preserve"> response to increased cases in the local community and nationally, children will be kept in class bubbles during lunchtime and playtimes – to be reviewed weekly.  Classes will continue to use separate entrances at drop off and collection times.</w:t>
            </w:r>
            <w:r w:rsidR="005E6264">
              <w:rPr>
                <w:rFonts w:cs="Arial"/>
                <w:sz w:val="18"/>
                <w:szCs w:val="18"/>
                <w:lang w:eastAsia="en-US"/>
              </w:rPr>
              <w:t xml:space="preserve"> </w:t>
            </w:r>
            <w:r w:rsidR="005E6264" w:rsidRPr="00F3075F">
              <w:rPr>
                <w:rFonts w:cs="Arial"/>
                <w:color w:val="0070C0"/>
                <w:sz w:val="18"/>
                <w:szCs w:val="18"/>
                <w:lang w:eastAsia="en-US"/>
              </w:rPr>
              <w:t xml:space="preserve">To continue </w:t>
            </w:r>
            <w:r w:rsidR="00F3075F" w:rsidRPr="00F3075F">
              <w:rPr>
                <w:rFonts w:cs="Arial"/>
                <w:color w:val="0070C0"/>
                <w:sz w:val="18"/>
                <w:szCs w:val="18"/>
                <w:lang w:eastAsia="en-US"/>
              </w:rPr>
              <w:t xml:space="preserve">at pick up time </w:t>
            </w:r>
            <w:r w:rsidR="005E6264" w:rsidRPr="00F3075F">
              <w:rPr>
                <w:rFonts w:cs="Arial"/>
                <w:color w:val="0070C0"/>
                <w:sz w:val="18"/>
                <w:szCs w:val="18"/>
                <w:lang w:eastAsia="en-US"/>
              </w:rPr>
              <w:t>as this reduces congestion.</w:t>
            </w:r>
            <w:r w:rsidR="00F3075F" w:rsidRPr="00F3075F">
              <w:rPr>
                <w:rFonts w:cs="Arial"/>
                <w:color w:val="0070C0"/>
                <w:sz w:val="18"/>
                <w:szCs w:val="18"/>
                <w:lang w:eastAsia="en-US"/>
              </w:rPr>
              <w:t xml:space="preserve"> However, drop off time is now whole school on the top playground at parental request (from Sept 2022)</w:t>
            </w:r>
          </w:p>
          <w:p w14:paraId="58D67A71" w14:textId="2C1DCE82" w:rsidR="00F06106" w:rsidRDefault="00DB238C" w:rsidP="00DB238C">
            <w:pPr>
              <w:rPr>
                <w:rFonts w:cs="Arial"/>
                <w:sz w:val="18"/>
                <w:szCs w:val="18"/>
                <w:lang w:eastAsia="en-US"/>
              </w:rPr>
            </w:pPr>
            <w:r>
              <w:rPr>
                <w:rFonts w:cs="Arial"/>
                <w:sz w:val="18"/>
                <w:szCs w:val="18"/>
                <w:lang w:eastAsia="en-US"/>
              </w:rPr>
              <w:t>The reintroduction of ‘bubbles’</w:t>
            </w:r>
            <w:r w:rsidR="00A3456C">
              <w:rPr>
                <w:rFonts w:cs="Arial"/>
                <w:sz w:val="18"/>
                <w:szCs w:val="18"/>
                <w:lang w:eastAsia="en-US"/>
              </w:rPr>
              <w:t>, which may be considered as part of a response to an outbreak</w:t>
            </w:r>
            <w:r w:rsidR="000D25A5">
              <w:rPr>
                <w:rFonts w:cs="Arial"/>
                <w:sz w:val="18"/>
                <w:szCs w:val="18"/>
                <w:lang w:eastAsia="en-US"/>
              </w:rPr>
              <w:t xml:space="preserve"> – needs </w:t>
            </w:r>
            <w:r>
              <w:rPr>
                <w:rFonts w:cs="Arial"/>
                <w:sz w:val="18"/>
                <w:szCs w:val="18"/>
                <w:lang w:eastAsia="en-US"/>
              </w:rPr>
              <w:t>to consider the impact on education delivery.</w:t>
            </w:r>
          </w:p>
          <w:p w14:paraId="4B4CC2E8" w14:textId="5ADE2A67" w:rsidR="00DB238C" w:rsidRDefault="00DB238C" w:rsidP="00DB238C">
            <w:pPr>
              <w:rPr>
                <w:rFonts w:cs="Arial"/>
                <w:sz w:val="18"/>
                <w:szCs w:val="18"/>
                <w:lang w:eastAsia="en-US"/>
              </w:rPr>
            </w:pPr>
          </w:p>
          <w:p w14:paraId="4857F1F1" w14:textId="77777777" w:rsidR="00BE74FE" w:rsidRDefault="00F7426C" w:rsidP="00F7426C">
            <w:pPr>
              <w:rPr>
                <w:rFonts w:cs="Arial"/>
                <w:sz w:val="18"/>
                <w:szCs w:val="18"/>
                <w:lang w:eastAsia="en-US"/>
              </w:rPr>
            </w:pPr>
            <w:r>
              <w:rPr>
                <w:rFonts w:cs="Arial"/>
                <w:sz w:val="18"/>
                <w:szCs w:val="18"/>
                <w:lang w:eastAsia="en-US"/>
              </w:rPr>
              <w:t xml:space="preserve">Education settings will continue to have a role in working with health protection teams in the case of a local outbreak. If there is an outbreak a setting may be advised to temporarily reintroduce some control measures. </w:t>
            </w:r>
          </w:p>
          <w:p w14:paraId="4AD35321" w14:textId="77777777" w:rsidR="00BE74FE" w:rsidRDefault="00BE74FE" w:rsidP="00F7426C">
            <w:pPr>
              <w:rPr>
                <w:rFonts w:cs="Arial"/>
                <w:sz w:val="18"/>
                <w:szCs w:val="18"/>
                <w:lang w:eastAsia="en-US"/>
              </w:rPr>
            </w:pPr>
          </w:p>
          <w:p w14:paraId="72DDD796" w14:textId="5FBE5D45" w:rsidR="00AF31DB" w:rsidRDefault="00AF31DB" w:rsidP="00AF31DB">
            <w:pPr>
              <w:rPr>
                <w:rFonts w:cs="Arial"/>
                <w:sz w:val="18"/>
                <w:szCs w:val="18"/>
                <w:lang w:eastAsia="en-US"/>
              </w:rPr>
            </w:pPr>
            <w:r>
              <w:rPr>
                <w:rFonts w:cs="Arial"/>
                <w:sz w:val="18"/>
                <w:szCs w:val="18"/>
                <w:lang w:eastAsia="en-US"/>
              </w:rPr>
              <w:t>It is vital that a schools COVID-19 outbreak management plan is fully implemented which outlines proportionate control measures to manage and reduce the risk of COVID-19</w:t>
            </w:r>
            <w:r w:rsidR="00F3075F">
              <w:rPr>
                <w:rFonts w:cs="Arial"/>
                <w:sz w:val="18"/>
                <w:szCs w:val="18"/>
                <w:lang w:eastAsia="en-US"/>
              </w:rPr>
              <w:t>/</w:t>
            </w:r>
            <w:r w:rsidR="00F3075F" w:rsidRPr="00F3075F">
              <w:rPr>
                <w:rFonts w:cs="Arial"/>
                <w:color w:val="0070C0"/>
                <w:sz w:val="18"/>
                <w:szCs w:val="18"/>
                <w:lang w:eastAsia="en-US"/>
              </w:rPr>
              <w:t xml:space="preserve">Strep </w:t>
            </w:r>
            <w:proofErr w:type="gramStart"/>
            <w:r w:rsidR="00F3075F" w:rsidRPr="00F3075F">
              <w:rPr>
                <w:rFonts w:cs="Arial"/>
                <w:color w:val="0070C0"/>
                <w:sz w:val="18"/>
                <w:szCs w:val="18"/>
                <w:lang w:eastAsia="en-US"/>
              </w:rPr>
              <w:t xml:space="preserve">A </w:t>
            </w:r>
            <w:r w:rsidRPr="00F3075F">
              <w:rPr>
                <w:rFonts w:cs="Arial"/>
                <w:color w:val="0070C0"/>
                <w:sz w:val="18"/>
                <w:szCs w:val="18"/>
                <w:lang w:eastAsia="en-US"/>
              </w:rPr>
              <w:t xml:space="preserve"> </w:t>
            </w:r>
            <w:r>
              <w:rPr>
                <w:rFonts w:cs="Arial"/>
                <w:sz w:val="18"/>
                <w:szCs w:val="18"/>
                <w:lang w:eastAsia="en-US"/>
              </w:rPr>
              <w:t>transmission</w:t>
            </w:r>
            <w:proofErr w:type="gramEnd"/>
            <w:r>
              <w:rPr>
                <w:rFonts w:cs="Arial"/>
                <w:sz w:val="18"/>
                <w:szCs w:val="18"/>
                <w:lang w:eastAsia="en-US"/>
              </w:rPr>
              <w:t xml:space="preserve"> in the event of an outbreak. </w:t>
            </w:r>
          </w:p>
          <w:p w14:paraId="02FC6720" w14:textId="37241FD6" w:rsidR="00DB238C" w:rsidRPr="00DA34B1" w:rsidRDefault="00DB238C" w:rsidP="002D57B3">
            <w:pPr>
              <w:rPr>
                <w:rFonts w:cs="Arial"/>
                <w:sz w:val="18"/>
                <w:szCs w:val="18"/>
                <w:lang w:eastAsia="en-US"/>
              </w:rPr>
            </w:pPr>
          </w:p>
        </w:tc>
        <w:tc>
          <w:tcPr>
            <w:tcW w:w="331" w:type="dxa"/>
            <w:shd w:val="clear" w:color="auto" w:fill="FFC000"/>
          </w:tcPr>
          <w:p w14:paraId="280CF9D6" w14:textId="77777777" w:rsidR="003B7230" w:rsidRPr="00DA34B1" w:rsidRDefault="003B7230" w:rsidP="003B7230">
            <w:pPr>
              <w:ind w:left="12"/>
              <w:jc w:val="center"/>
              <w:rPr>
                <w:rFonts w:cs="Arial"/>
                <w:sz w:val="18"/>
                <w:szCs w:val="18"/>
                <w:lang w:eastAsia="en-US"/>
              </w:rPr>
            </w:pPr>
          </w:p>
        </w:tc>
        <w:tc>
          <w:tcPr>
            <w:tcW w:w="472" w:type="dxa"/>
            <w:shd w:val="clear" w:color="auto" w:fill="FFC000"/>
          </w:tcPr>
          <w:p w14:paraId="14D95DF7" w14:textId="77777777" w:rsidR="003B7230" w:rsidRPr="00DA34B1" w:rsidRDefault="003B7230" w:rsidP="003B7230">
            <w:pPr>
              <w:ind w:left="12"/>
              <w:jc w:val="center"/>
              <w:rPr>
                <w:rFonts w:cs="Arial"/>
                <w:sz w:val="18"/>
                <w:szCs w:val="18"/>
                <w:lang w:eastAsia="en-US"/>
              </w:rPr>
            </w:pPr>
          </w:p>
        </w:tc>
        <w:tc>
          <w:tcPr>
            <w:tcW w:w="473" w:type="dxa"/>
            <w:shd w:val="clear" w:color="auto" w:fill="FFC000"/>
          </w:tcPr>
          <w:p w14:paraId="71F68154" w14:textId="77777777" w:rsidR="003B7230" w:rsidRPr="00DA34B1" w:rsidRDefault="003B7230" w:rsidP="003B7230">
            <w:pPr>
              <w:ind w:left="12"/>
              <w:jc w:val="center"/>
              <w:rPr>
                <w:rFonts w:cs="Arial"/>
                <w:sz w:val="18"/>
                <w:szCs w:val="18"/>
                <w:lang w:eastAsia="en-US"/>
              </w:rPr>
            </w:pPr>
          </w:p>
        </w:tc>
        <w:tc>
          <w:tcPr>
            <w:tcW w:w="851" w:type="dxa"/>
          </w:tcPr>
          <w:p w14:paraId="0F51D575" w14:textId="77777777" w:rsidR="003B7230" w:rsidRDefault="003B7230" w:rsidP="003B7230">
            <w:pPr>
              <w:ind w:left="12"/>
              <w:jc w:val="center"/>
              <w:rPr>
                <w:rFonts w:cs="Arial"/>
                <w:sz w:val="18"/>
                <w:szCs w:val="18"/>
                <w:lang w:eastAsia="en-US"/>
              </w:rPr>
            </w:pPr>
          </w:p>
          <w:p w14:paraId="4E2C1DF5" w14:textId="77777777" w:rsidR="00995080" w:rsidRDefault="00995080" w:rsidP="003B7230">
            <w:pPr>
              <w:ind w:left="12"/>
              <w:jc w:val="center"/>
              <w:rPr>
                <w:rFonts w:cs="Arial"/>
                <w:sz w:val="18"/>
                <w:szCs w:val="18"/>
                <w:lang w:eastAsia="en-US"/>
              </w:rPr>
            </w:pPr>
          </w:p>
          <w:p w14:paraId="6FDBDFA2" w14:textId="77777777" w:rsidR="00995080" w:rsidRDefault="00995080" w:rsidP="003B7230">
            <w:pPr>
              <w:ind w:left="12"/>
              <w:jc w:val="center"/>
              <w:rPr>
                <w:rFonts w:cs="Arial"/>
                <w:sz w:val="18"/>
                <w:szCs w:val="18"/>
                <w:lang w:eastAsia="en-US"/>
              </w:rPr>
            </w:pPr>
          </w:p>
          <w:p w14:paraId="077757B3" w14:textId="77777777" w:rsidR="00995080" w:rsidRDefault="00995080" w:rsidP="003B7230">
            <w:pPr>
              <w:ind w:left="12"/>
              <w:jc w:val="center"/>
              <w:rPr>
                <w:rFonts w:cs="Arial"/>
                <w:sz w:val="18"/>
                <w:szCs w:val="18"/>
                <w:lang w:eastAsia="en-US"/>
              </w:rPr>
            </w:pPr>
          </w:p>
          <w:p w14:paraId="386AB6BC" w14:textId="77777777" w:rsidR="00995080" w:rsidRDefault="00995080" w:rsidP="003B7230">
            <w:pPr>
              <w:ind w:left="12"/>
              <w:jc w:val="center"/>
              <w:rPr>
                <w:rFonts w:cs="Arial"/>
                <w:sz w:val="18"/>
                <w:szCs w:val="18"/>
                <w:lang w:eastAsia="en-US"/>
              </w:rPr>
            </w:pPr>
          </w:p>
          <w:p w14:paraId="6A4CAF31" w14:textId="77777777" w:rsidR="00995080" w:rsidRDefault="00995080" w:rsidP="003B7230">
            <w:pPr>
              <w:ind w:left="12"/>
              <w:jc w:val="center"/>
              <w:rPr>
                <w:rFonts w:cs="Arial"/>
                <w:sz w:val="18"/>
                <w:szCs w:val="18"/>
                <w:lang w:eastAsia="en-US"/>
              </w:rPr>
            </w:pPr>
          </w:p>
          <w:p w14:paraId="184E750B" w14:textId="77777777" w:rsidR="00995080" w:rsidRDefault="00995080" w:rsidP="003B7230">
            <w:pPr>
              <w:ind w:left="12"/>
              <w:jc w:val="center"/>
              <w:rPr>
                <w:rFonts w:cs="Arial"/>
                <w:sz w:val="18"/>
                <w:szCs w:val="18"/>
                <w:lang w:eastAsia="en-US"/>
              </w:rPr>
            </w:pPr>
          </w:p>
          <w:p w14:paraId="5D01EB94" w14:textId="77777777" w:rsidR="00995080" w:rsidRDefault="00995080" w:rsidP="003B7230">
            <w:pPr>
              <w:ind w:left="12"/>
              <w:jc w:val="center"/>
              <w:rPr>
                <w:rFonts w:cs="Arial"/>
                <w:sz w:val="18"/>
                <w:szCs w:val="18"/>
                <w:lang w:eastAsia="en-US"/>
              </w:rPr>
            </w:pPr>
          </w:p>
          <w:p w14:paraId="6F809EA2" w14:textId="77777777" w:rsidR="00995080" w:rsidRDefault="00995080" w:rsidP="003B7230">
            <w:pPr>
              <w:ind w:left="12"/>
              <w:jc w:val="center"/>
              <w:rPr>
                <w:rFonts w:cs="Arial"/>
                <w:sz w:val="18"/>
                <w:szCs w:val="18"/>
                <w:lang w:eastAsia="en-US"/>
              </w:rPr>
            </w:pPr>
          </w:p>
          <w:p w14:paraId="61F10D67" w14:textId="77777777" w:rsidR="00995080" w:rsidRDefault="00995080" w:rsidP="003B7230">
            <w:pPr>
              <w:ind w:left="12"/>
              <w:jc w:val="center"/>
              <w:rPr>
                <w:rFonts w:cs="Arial"/>
                <w:sz w:val="18"/>
                <w:szCs w:val="18"/>
                <w:lang w:eastAsia="en-US"/>
              </w:rPr>
            </w:pPr>
          </w:p>
          <w:p w14:paraId="37BEC7C3" w14:textId="77777777" w:rsidR="00995080" w:rsidRDefault="00995080" w:rsidP="003B7230">
            <w:pPr>
              <w:ind w:left="12"/>
              <w:jc w:val="center"/>
              <w:rPr>
                <w:rFonts w:cs="Arial"/>
                <w:sz w:val="18"/>
                <w:szCs w:val="18"/>
                <w:lang w:eastAsia="en-US"/>
              </w:rPr>
            </w:pPr>
          </w:p>
          <w:p w14:paraId="4B94D321" w14:textId="77777777" w:rsidR="00995080" w:rsidRDefault="00995080" w:rsidP="003B7230">
            <w:pPr>
              <w:ind w:left="12"/>
              <w:jc w:val="center"/>
              <w:rPr>
                <w:rFonts w:cs="Arial"/>
                <w:sz w:val="18"/>
                <w:szCs w:val="18"/>
                <w:lang w:eastAsia="en-US"/>
              </w:rPr>
            </w:pPr>
          </w:p>
          <w:p w14:paraId="38F8C59A" w14:textId="77777777" w:rsidR="00995080" w:rsidRDefault="00995080" w:rsidP="003B7230">
            <w:pPr>
              <w:ind w:left="12"/>
              <w:jc w:val="center"/>
              <w:rPr>
                <w:rFonts w:cs="Arial"/>
                <w:sz w:val="18"/>
                <w:szCs w:val="18"/>
                <w:lang w:eastAsia="en-US"/>
              </w:rPr>
            </w:pPr>
          </w:p>
          <w:p w14:paraId="2C91320A" w14:textId="77777777" w:rsidR="00995080" w:rsidRDefault="00995080" w:rsidP="003B7230">
            <w:pPr>
              <w:ind w:left="12"/>
              <w:jc w:val="center"/>
              <w:rPr>
                <w:rFonts w:cs="Arial"/>
                <w:sz w:val="18"/>
                <w:szCs w:val="18"/>
                <w:lang w:eastAsia="en-US"/>
              </w:rPr>
            </w:pPr>
          </w:p>
          <w:p w14:paraId="096804D4" w14:textId="77777777" w:rsidR="00995080" w:rsidRDefault="00995080" w:rsidP="003B7230">
            <w:pPr>
              <w:ind w:left="12"/>
              <w:jc w:val="center"/>
              <w:rPr>
                <w:rFonts w:cs="Arial"/>
                <w:sz w:val="18"/>
                <w:szCs w:val="18"/>
                <w:lang w:eastAsia="en-US"/>
              </w:rPr>
            </w:pPr>
          </w:p>
          <w:p w14:paraId="3F9959B8" w14:textId="77777777" w:rsidR="00995080" w:rsidRDefault="00995080" w:rsidP="003B7230">
            <w:pPr>
              <w:ind w:left="12"/>
              <w:jc w:val="center"/>
              <w:rPr>
                <w:rFonts w:cs="Arial"/>
                <w:sz w:val="18"/>
                <w:szCs w:val="18"/>
                <w:lang w:eastAsia="en-US"/>
              </w:rPr>
            </w:pPr>
          </w:p>
          <w:p w14:paraId="05A9ABDF" w14:textId="77777777" w:rsidR="00995080" w:rsidRDefault="00995080" w:rsidP="003B7230">
            <w:pPr>
              <w:ind w:left="12"/>
              <w:jc w:val="center"/>
              <w:rPr>
                <w:rFonts w:cs="Arial"/>
                <w:sz w:val="18"/>
                <w:szCs w:val="18"/>
                <w:lang w:eastAsia="en-US"/>
              </w:rPr>
            </w:pPr>
          </w:p>
          <w:p w14:paraId="18CC60FD" w14:textId="59333D7C" w:rsidR="00995080" w:rsidRPr="00DA34B1" w:rsidRDefault="00995080" w:rsidP="003B7230">
            <w:pPr>
              <w:ind w:left="12"/>
              <w:jc w:val="center"/>
              <w:rPr>
                <w:rFonts w:cs="Arial"/>
                <w:sz w:val="18"/>
                <w:szCs w:val="18"/>
                <w:lang w:eastAsia="en-US"/>
              </w:rPr>
            </w:pPr>
            <w:r>
              <w:rPr>
                <w:rFonts w:cs="Arial"/>
                <w:sz w:val="18"/>
                <w:szCs w:val="18"/>
                <w:lang w:eastAsia="en-US"/>
              </w:rPr>
              <w:t>4</w:t>
            </w:r>
          </w:p>
        </w:tc>
      </w:tr>
      <w:tr w:rsidR="003B7230" w:rsidRPr="00BC67F5" w14:paraId="511B9D79" w14:textId="77777777" w:rsidTr="00926547">
        <w:trPr>
          <w:trHeight w:val="889"/>
        </w:trPr>
        <w:tc>
          <w:tcPr>
            <w:tcW w:w="3835" w:type="dxa"/>
          </w:tcPr>
          <w:p w14:paraId="3937189A" w14:textId="3DAD7890" w:rsidR="00FC778F" w:rsidRPr="00DA34B1" w:rsidRDefault="00603714" w:rsidP="003B7230">
            <w:pPr>
              <w:tabs>
                <w:tab w:val="center" w:pos="4153"/>
                <w:tab w:val="right" w:pos="8306"/>
              </w:tabs>
              <w:rPr>
                <w:rFonts w:cs="Arial"/>
                <w:sz w:val="18"/>
                <w:szCs w:val="18"/>
                <w:lang w:eastAsia="en-US"/>
              </w:rPr>
            </w:pPr>
            <w:r w:rsidRPr="00605E04">
              <w:rPr>
                <w:sz w:val="18"/>
                <w:szCs w:val="18"/>
              </w:rPr>
              <w:lastRenderedPageBreak/>
              <w:t>Management of confirmed cases of COVID-19 amongst the school community.</w:t>
            </w:r>
          </w:p>
        </w:tc>
        <w:tc>
          <w:tcPr>
            <w:tcW w:w="2912" w:type="dxa"/>
          </w:tcPr>
          <w:p w14:paraId="11B790BC" w14:textId="2FF03391" w:rsidR="003B7230" w:rsidRPr="00DA34B1" w:rsidRDefault="00603714" w:rsidP="003B7230">
            <w:pPr>
              <w:jc w:val="both"/>
              <w:rPr>
                <w:rFonts w:cs="Arial"/>
                <w:sz w:val="18"/>
                <w:szCs w:val="18"/>
                <w:lang w:eastAsia="en-US"/>
              </w:rPr>
            </w:pPr>
            <w:r>
              <w:rPr>
                <w:rFonts w:cs="Arial"/>
                <w:sz w:val="18"/>
                <w:szCs w:val="18"/>
                <w:lang w:eastAsia="en-US"/>
              </w:rPr>
              <w:t>Individuals may be exposed to COVID-19</w:t>
            </w:r>
            <w:r w:rsidR="00F3075F">
              <w:rPr>
                <w:rFonts w:cs="Arial"/>
                <w:sz w:val="18"/>
                <w:szCs w:val="18"/>
                <w:lang w:eastAsia="en-US"/>
              </w:rPr>
              <w:t>/</w:t>
            </w:r>
            <w:r w:rsidR="00F3075F" w:rsidRPr="00F3075F">
              <w:rPr>
                <w:rFonts w:cs="Arial"/>
                <w:color w:val="0070C0"/>
                <w:sz w:val="18"/>
                <w:szCs w:val="18"/>
                <w:lang w:eastAsia="en-US"/>
              </w:rPr>
              <w:t>Strep A</w:t>
            </w:r>
            <w:r w:rsidRPr="00F3075F">
              <w:rPr>
                <w:rFonts w:cs="Arial"/>
                <w:color w:val="0070C0"/>
                <w:sz w:val="18"/>
                <w:szCs w:val="18"/>
                <w:lang w:eastAsia="en-US"/>
              </w:rPr>
              <w:t>.</w:t>
            </w:r>
          </w:p>
        </w:tc>
        <w:tc>
          <w:tcPr>
            <w:tcW w:w="6856" w:type="dxa"/>
          </w:tcPr>
          <w:p w14:paraId="323F2AF0" w14:textId="3DEF2480" w:rsidR="003B7230" w:rsidRDefault="00FF7FBE" w:rsidP="003B7230">
            <w:pPr>
              <w:rPr>
                <w:rFonts w:cs="Arial"/>
                <w:sz w:val="18"/>
                <w:szCs w:val="18"/>
                <w:lang w:eastAsia="en-US"/>
              </w:rPr>
            </w:pPr>
            <w:r>
              <w:rPr>
                <w:rFonts w:cs="Arial"/>
                <w:sz w:val="18"/>
                <w:szCs w:val="18"/>
                <w:lang w:eastAsia="en-US"/>
              </w:rPr>
              <w:t>Close contacts will be identified via NHS Test and Trace and education settin</w:t>
            </w:r>
            <w:r w:rsidR="00217E37">
              <w:rPr>
                <w:rFonts w:cs="Arial"/>
                <w:sz w:val="18"/>
                <w:szCs w:val="18"/>
                <w:lang w:eastAsia="en-US"/>
              </w:rPr>
              <w:t>gs are no longer expected to undertake contact tracing.</w:t>
            </w:r>
          </w:p>
          <w:p w14:paraId="1A58233C" w14:textId="424C7B61" w:rsidR="00217E37" w:rsidRDefault="00217E37" w:rsidP="003B7230">
            <w:pPr>
              <w:rPr>
                <w:rFonts w:cs="Arial"/>
                <w:sz w:val="18"/>
                <w:szCs w:val="18"/>
                <w:lang w:eastAsia="en-US"/>
              </w:rPr>
            </w:pPr>
          </w:p>
          <w:p w14:paraId="0B261621" w14:textId="50130D14" w:rsidR="00217E37" w:rsidRDefault="00217E37" w:rsidP="003B7230">
            <w:pPr>
              <w:rPr>
                <w:rFonts w:cs="Arial"/>
                <w:sz w:val="18"/>
                <w:szCs w:val="18"/>
                <w:lang w:eastAsia="en-US"/>
              </w:rPr>
            </w:pPr>
            <w:r>
              <w:rPr>
                <w:rFonts w:cs="Arial"/>
                <w:sz w:val="18"/>
                <w:szCs w:val="18"/>
                <w:lang w:eastAsia="en-US"/>
              </w:rPr>
              <w:t>NHS Test and Trace will work with the positive case to identify close contacts</w:t>
            </w:r>
            <w:r w:rsidR="009B1CFA">
              <w:rPr>
                <w:rFonts w:cs="Arial"/>
                <w:sz w:val="18"/>
                <w:szCs w:val="18"/>
                <w:lang w:eastAsia="en-US"/>
              </w:rPr>
              <w:t>.</w:t>
            </w:r>
          </w:p>
          <w:p w14:paraId="1BF110BC" w14:textId="0A1BAA62" w:rsidR="009B1CFA" w:rsidRDefault="009B1CFA" w:rsidP="003B7230">
            <w:pPr>
              <w:rPr>
                <w:rFonts w:cs="Arial"/>
                <w:sz w:val="18"/>
                <w:szCs w:val="18"/>
                <w:lang w:eastAsia="en-US"/>
              </w:rPr>
            </w:pPr>
          </w:p>
          <w:p w14:paraId="626419E9" w14:textId="1BF0237F" w:rsidR="009B1CFA" w:rsidRDefault="009B1CFA" w:rsidP="003B7230">
            <w:pPr>
              <w:rPr>
                <w:rFonts w:cs="Arial"/>
                <w:sz w:val="18"/>
                <w:szCs w:val="18"/>
                <w:lang w:eastAsia="en-US"/>
              </w:rPr>
            </w:pPr>
            <w:r>
              <w:rPr>
                <w:rFonts w:cs="Arial"/>
                <w:sz w:val="18"/>
                <w:szCs w:val="18"/>
                <w:lang w:eastAsia="en-US"/>
              </w:rPr>
              <w:t>From 16</w:t>
            </w:r>
            <w:r w:rsidRPr="009B1CFA">
              <w:rPr>
                <w:rFonts w:cs="Arial"/>
                <w:sz w:val="18"/>
                <w:szCs w:val="18"/>
                <w:vertAlign w:val="superscript"/>
                <w:lang w:eastAsia="en-US"/>
              </w:rPr>
              <w:t>th</w:t>
            </w:r>
            <w:r>
              <w:rPr>
                <w:rFonts w:cs="Arial"/>
                <w:sz w:val="18"/>
                <w:szCs w:val="18"/>
                <w:lang w:eastAsia="en-US"/>
              </w:rPr>
              <w:t xml:space="preserve"> August 2021, children under the age of 18 years </w:t>
            </w:r>
            <w:r w:rsidR="000D25A5">
              <w:rPr>
                <w:rFonts w:cs="Arial"/>
                <w:sz w:val="18"/>
                <w:szCs w:val="18"/>
                <w:lang w:eastAsia="en-US"/>
              </w:rPr>
              <w:t xml:space="preserve">and 6 months </w:t>
            </w:r>
            <w:r>
              <w:rPr>
                <w:rFonts w:cs="Arial"/>
                <w:sz w:val="18"/>
                <w:szCs w:val="18"/>
                <w:lang w:eastAsia="en-US"/>
              </w:rPr>
              <w:t xml:space="preserve">old will no longer be required to self-isolate if they are contacted by NHS Test and Trace as a close contact of a positive COVID-19 case. Instead, children will be contacted by NHS Test and Trace, informed they have been in close contact with a positive case and advised to take a PCR </w:t>
            </w:r>
            <w:r w:rsidR="00F92A73">
              <w:rPr>
                <w:rFonts w:cs="Arial"/>
                <w:sz w:val="18"/>
                <w:szCs w:val="18"/>
                <w:lang w:eastAsia="en-US"/>
              </w:rPr>
              <w:t>t</w:t>
            </w:r>
            <w:r>
              <w:rPr>
                <w:rFonts w:cs="Arial"/>
                <w:sz w:val="18"/>
                <w:szCs w:val="18"/>
                <w:lang w:eastAsia="en-US"/>
              </w:rPr>
              <w:t>est.</w:t>
            </w:r>
            <w:r w:rsidR="00F92A73">
              <w:rPr>
                <w:rFonts w:cs="Arial"/>
                <w:sz w:val="18"/>
                <w:szCs w:val="18"/>
                <w:lang w:eastAsia="en-US"/>
              </w:rPr>
              <w:t xml:space="preserve"> All individuals are encouraged to take a PCR test if advised to do so.</w:t>
            </w:r>
          </w:p>
          <w:p w14:paraId="66F4D26B" w14:textId="59394C41" w:rsidR="00FB38D3" w:rsidRDefault="00FB38D3" w:rsidP="003B7230">
            <w:pPr>
              <w:rPr>
                <w:rFonts w:cs="Arial"/>
                <w:sz w:val="18"/>
                <w:szCs w:val="18"/>
                <w:lang w:eastAsia="en-US"/>
              </w:rPr>
            </w:pPr>
          </w:p>
          <w:p w14:paraId="062F3D59" w14:textId="5B6B4362" w:rsidR="00FB38D3" w:rsidRDefault="002C0820" w:rsidP="003B7230">
            <w:pPr>
              <w:rPr>
                <w:rFonts w:cs="Arial"/>
                <w:sz w:val="18"/>
                <w:szCs w:val="18"/>
                <w:lang w:eastAsia="en-US"/>
              </w:rPr>
            </w:pPr>
            <w:r>
              <w:rPr>
                <w:rFonts w:cs="Arial"/>
                <w:sz w:val="18"/>
                <w:szCs w:val="18"/>
                <w:lang w:eastAsia="en-US"/>
              </w:rPr>
              <w:t>18-year-</w:t>
            </w:r>
            <w:r w:rsidR="00FB38D3">
              <w:rPr>
                <w:rFonts w:cs="Arial"/>
                <w:sz w:val="18"/>
                <w:szCs w:val="18"/>
                <w:lang w:eastAsia="en-US"/>
              </w:rPr>
              <w:t xml:space="preserve">olds will be </w:t>
            </w:r>
            <w:r>
              <w:rPr>
                <w:rFonts w:cs="Arial"/>
                <w:sz w:val="18"/>
                <w:szCs w:val="18"/>
                <w:lang w:eastAsia="en-US"/>
              </w:rPr>
              <w:t xml:space="preserve">treated the same way as children until </w:t>
            </w:r>
            <w:r w:rsidR="000D25A5">
              <w:rPr>
                <w:rFonts w:cs="Arial"/>
                <w:sz w:val="18"/>
                <w:szCs w:val="18"/>
                <w:lang w:eastAsia="en-US"/>
              </w:rPr>
              <w:t>6</w:t>
            </w:r>
            <w:r w:rsidR="00386095">
              <w:rPr>
                <w:rFonts w:cs="Arial"/>
                <w:sz w:val="18"/>
                <w:szCs w:val="18"/>
                <w:lang w:eastAsia="en-US"/>
              </w:rPr>
              <w:t xml:space="preserve"> </w:t>
            </w:r>
            <w:r>
              <w:rPr>
                <w:rFonts w:cs="Arial"/>
                <w:sz w:val="18"/>
                <w:szCs w:val="18"/>
                <w:lang w:eastAsia="en-US"/>
              </w:rPr>
              <w:t>months after their 18</w:t>
            </w:r>
            <w:r w:rsidRPr="002C0820">
              <w:rPr>
                <w:rFonts w:cs="Arial"/>
                <w:sz w:val="18"/>
                <w:szCs w:val="18"/>
                <w:vertAlign w:val="superscript"/>
                <w:lang w:eastAsia="en-US"/>
              </w:rPr>
              <w:t>th</w:t>
            </w:r>
            <w:r>
              <w:rPr>
                <w:rFonts w:cs="Arial"/>
                <w:sz w:val="18"/>
                <w:szCs w:val="18"/>
                <w:lang w:eastAsia="en-US"/>
              </w:rPr>
              <w:t xml:space="preserve"> birthday, to allow them the opportunity to get fully vaccinated. At which point, they will be subject to the same rules as adults</w:t>
            </w:r>
            <w:r w:rsidR="009B46E5">
              <w:rPr>
                <w:rFonts w:cs="Arial"/>
                <w:sz w:val="18"/>
                <w:szCs w:val="18"/>
                <w:lang w:eastAsia="en-US"/>
              </w:rPr>
              <w:t xml:space="preserve"> and so if they choose not to get vaccinated, they will need to self-isolate if identified as a close contact</w:t>
            </w:r>
            <w:r w:rsidR="000D25A5">
              <w:rPr>
                <w:rFonts w:cs="Arial"/>
                <w:sz w:val="18"/>
                <w:szCs w:val="18"/>
                <w:lang w:eastAsia="en-US"/>
              </w:rPr>
              <w:t xml:space="preserve"> (unless there is a medical reason for being exempt from vaccination or they are taking part in a vaccine trial).</w:t>
            </w:r>
          </w:p>
          <w:p w14:paraId="52EE351D" w14:textId="0544E0A7" w:rsidR="002D5E93" w:rsidRDefault="002D5E93" w:rsidP="003B7230">
            <w:pPr>
              <w:rPr>
                <w:rFonts w:cs="Arial"/>
                <w:sz w:val="18"/>
                <w:szCs w:val="18"/>
                <w:lang w:eastAsia="en-US"/>
              </w:rPr>
            </w:pPr>
          </w:p>
          <w:p w14:paraId="3E6B0C82" w14:textId="159224D2" w:rsidR="002D5E93" w:rsidRPr="00235F3F" w:rsidRDefault="00871B14" w:rsidP="00D36F94">
            <w:pPr>
              <w:rPr>
                <w:rFonts w:cs="Arial"/>
                <w:color w:val="000000" w:themeColor="text1"/>
                <w:sz w:val="18"/>
                <w:szCs w:val="18"/>
                <w:lang w:eastAsia="en-US"/>
              </w:rPr>
            </w:pPr>
            <w:r w:rsidRPr="00235F3F">
              <w:rPr>
                <w:rFonts w:cs="Arial"/>
                <w:color w:val="000000" w:themeColor="text1"/>
                <w:sz w:val="18"/>
                <w:szCs w:val="18"/>
                <w:lang w:eastAsia="en-US"/>
              </w:rPr>
              <w:t>From</w:t>
            </w:r>
            <w:r w:rsidR="002D5E93" w:rsidRPr="00235F3F">
              <w:rPr>
                <w:rFonts w:cs="Arial"/>
                <w:color w:val="000000" w:themeColor="text1"/>
                <w:sz w:val="18"/>
                <w:szCs w:val="18"/>
                <w:lang w:eastAsia="en-US"/>
              </w:rPr>
              <w:t xml:space="preserve"> 16</w:t>
            </w:r>
            <w:r w:rsidR="002D5E93" w:rsidRPr="00235F3F">
              <w:rPr>
                <w:rFonts w:cs="Arial"/>
                <w:color w:val="000000" w:themeColor="text1"/>
                <w:sz w:val="18"/>
                <w:szCs w:val="18"/>
                <w:vertAlign w:val="superscript"/>
                <w:lang w:eastAsia="en-US"/>
              </w:rPr>
              <w:t>th</w:t>
            </w:r>
            <w:r w:rsidR="002D5E93" w:rsidRPr="00235F3F">
              <w:rPr>
                <w:rFonts w:cs="Arial"/>
                <w:color w:val="000000" w:themeColor="text1"/>
                <w:sz w:val="18"/>
                <w:szCs w:val="18"/>
                <w:lang w:eastAsia="en-US"/>
              </w:rPr>
              <w:t xml:space="preserve"> August 2021, adults who are fully vaccinated </w:t>
            </w:r>
            <w:r w:rsidR="00D36F94" w:rsidRPr="00235F3F">
              <w:rPr>
                <w:rFonts w:cs="Arial"/>
                <w:color w:val="000000" w:themeColor="text1"/>
                <w:sz w:val="18"/>
                <w:szCs w:val="18"/>
                <w:lang w:eastAsia="en-US"/>
              </w:rPr>
              <w:t xml:space="preserve">(defined as 2 doses of MHRA-approved vaccine with second dose at least 14 days prior to exposure to a confirmed COVID-19 case), unvaccinated adults who have a medical reason for being exempt from vaccination and </w:t>
            </w:r>
            <w:r w:rsidR="00D36F94" w:rsidRPr="00235F3F">
              <w:rPr>
                <w:rFonts w:cs="Arial"/>
                <w:color w:val="000000" w:themeColor="text1"/>
                <w:sz w:val="18"/>
                <w:szCs w:val="18"/>
                <w:lang w:eastAsia="en-US"/>
              </w:rPr>
              <w:tab/>
              <w:t xml:space="preserve">adults who are taking part or have taken part in an approved COVID-19 vaccine trial will also be exempt from </w:t>
            </w:r>
            <w:r w:rsidR="00386095" w:rsidRPr="00235F3F">
              <w:rPr>
                <w:rFonts w:cs="Arial"/>
                <w:color w:val="000000" w:themeColor="text1"/>
                <w:sz w:val="18"/>
                <w:szCs w:val="18"/>
                <w:lang w:eastAsia="en-US"/>
              </w:rPr>
              <w:t>self</w:t>
            </w:r>
            <w:r w:rsidR="00235F3F" w:rsidRPr="00235F3F">
              <w:rPr>
                <w:rFonts w:cs="Arial"/>
                <w:color w:val="000000" w:themeColor="text1"/>
                <w:sz w:val="18"/>
                <w:szCs w:val="18"/>
                <w:lang w:eastAsia="en-US"/>
              </w:rPr>
              <w:t>-</w:t>
            </w:r>
            <w:r w:rsidR="00386095" w:rsidRPr="00235F3F">
              <w:rPr>
                <w:rFonts w:cs="Arial"/>
                <w:color w:val="000000" w:themeColor="text1"/>
                <w:sz w:val="18"/>
                <w:szCs w:val="18"/>
                <w:lang w:eastAsia="en-US"/>
              </w:rPr>
              <w:t>isolation if contacted by NHS Test and Trace. Instead, they will be advised to take a PCR test.</w:t>
            </w:r>
          </w:p>
          <w:p w14:paraId="55535C08" w14:textId="77777777" w:rsidR="00235F3F" w:rsidRDefault="00235F3F" w:rsidP="003B7230">
            <w:pPr>
              <w:rPr>
                <w:rFonts w:cs="Arial"/>
                <w:sz w:val="18"/>
                <w:szCs w:val="18"/>
                <w:lang w:eastAsia="en-US"/>
              </w:rPr>
            </w:pPr>
          </w:p>
          <w:p w14:paraId="6A16BBE7" w14:textId="166B5F7E" w:rsidR="00E31866" w:rsidRDefault="00C33042" w:rsidP="003B7230">
            <w:pPr>
              <w:rPr>
                <w:rFonts w:cs="Arial"/>
                <w:sz w:val="18"/>
                <w:szCs w:val="18"/>
                <w:lang w:eastAsia="en-US"/>
              </w:rPr>
            </w:pPr>
            <w:r>
              <w:rPr>
                <w:rFonts w:cs="Arial"/>
                <w:sz w:val="18"/>
                <w:szCs w:val="18"/>
                <w:lang w:eastAsia="en-US"/>
              </w:rPr>
              <w:t xml:space="preserve">Education settings will continue to have a role in working with health protection teams in the case of a local outbreak. </w:t>
            </w:r>
            <w:r w:rsidR="00F7426C">
              <w:rPr>
                <w:rFonts w:cs="Arial"/>
                <w:sz w:val="18"/>
                <w:szCs w:val="18"/>
                <w:lang w:eastAsia="en-US"/>
              </w:rPr>
              <w:t xml:space="preserve">If there is an outbreak a setting may be advised to temporarily reintroduce some control measures. </w:t>
            </w:r>
          </w:p>
          <w:p w14:paraId="5207D8B1" w14:textId="6CE744C6" w:rsidR="002D57B3" w:rsidRDefault="002D57B3" w:rsidP="003B7230">
            <w:pPr>
              <w:rPr>
                <w:rFonts w:cs="Arial"/>
                <w:sz w:val="18"/>
                <w:szCs w:val="18"/>
                <w:lang w:eastAsia="en-US"/>
              </w:rPr>
            </w:pPr>
          </w:p>
          <w:p w14:paraId="1008369C" w14:textId="61711A43" w:rsidR="00AF31DB" w:rsidRDefault="002D57B3" w:rsidP="002D57B3">
            <w:pPr>
              <w:rPr>
                <w:rFonts w:cs="Arial"/>
                <w:sz w:val="18"/>
                <w:szCs w:val="18"/>
                <w:lang w:eastAsia="en-US"/>
              </w:rPr>
            </w:pPr>
            <w:r>
              <w:rPr>
                <w:rFonts w:cs="Arial"/>
                <w:sz w:val="18"/>
                <w:szCs w:val="18"/>
                <w:lang w:eastAsia="en-US"/>
              </w:rPr>
              <w:t>It is vital that a</w:t>
            </w:r>
            <w:r w:rsidR="00AF31DB">
              <w:rPr>
                <w:rFonts w:cs="Arial"/>
                <w:sz w:val="18"/>
                <w:szCs w:val="18"/>
                <w:lang w:eastAsia="en-US"/>
              </w:rPr>
              <w:t xml:space="preserve"> schools COVID-19 </w:t>
            </w:r>
            <w:r>
              <w:rPr>
                <w:rFonts w:cs="Arial"/>
                <w:sz w:val="18"/>
                <w:szCs w:val="18"/>
                <w:lang w:eastAsia="en-US"/>
              </w:rPr>
              <w:t xml:space="preserve">outbreak management plan is fully implemented which outlines proportionate control measures to manage and reduce the risk of COVID-19 transmission in the event of an outbreak. </w:t>
            </w:r>
          </w:p>
          <w:p w14:paraId="4B096ED4" w14:textId="43EDA9D6" w:rsidR="005E6264" w:rsidRDefault="005E6264" w:rsidP="002D57B3">
            <w:pPr>
              <w:rPr>
                <w:rFonts w:cs="Arial"/>
                <w:sz w:val="18"/>
                <w:szCs w:val="18"/>
                <w:lang w:eastAsia="en-US"/>
              </w:rPr>
            </w:pPr>
          </w:p>
          <w:p w14:paraId="13B7517C" w14:textId="77777777" w:rsidR="005E6264" w:rsidRPr="005E6264" w:rsidRDefault="005E6264" w:rsidP="005E6264">
            <w:pPr>
              <w:rPr>
                <w:rFonts w:cs="Arial"/>
                <w:color w:val="FF0000"/>
                <w:sz w:val="18"/>
                <w:szCs w:val="18"/>
                <w:lang w:eastAsia="en-US"/>
              </w:rPr>
            </w:pPr>
            <w:r w:rsidRPr="005E6264">
              <w:rPr>
                <w:rFonts w:cs="Arial"/>
                <w:color w:val="FF0000"/>
                <w:sz w:val="18"/>
                <w:szCs w:val="18"/>
                <w:lang w:eastAsia="en-US"/>
              </w:rPr>
              <w:t>24.02.22 – the legal requirement to isolate has been lifted – however school will follow UK Health Security Agency (UKHSA) advice:</w:t>
            </w:r>
          </w:p>
          <w:p w14:paraId="7ABDCA93" w14:textId="77777777" w:rsidR="005E6264" w:rsidRPr="005E6264" w:rsidRDefault="005E6264" w:rsidP="005E6264">
            <w:pPr>
              <w:rPr>
                <w:rFonts w:cs="Arial"/>
                <w:color w:val="FF0000"/>
                <w:sz w:val="18"/>
                <w:szCs w:val="18"/>
                <w:lang w:eastAsia="en-US"/>
              </w:rPr>
            </w:pPr>
          </w:p>
          <w:p w14:paraId="0F994306" w14:textId="5C103C6F" w:rsidR="005E6264" w:rsidRPr="005E6264" w:rsidRDefault="005E6264" w:rsidP="005E6264">
            <w:pPr>
              <w:rPr>
                <w:rFonts w:cs="Arial"/>
                <w:i/>
                <w:color w:val="FF0000"/>
                <w:sz w:val="18"/>
                <w:szCs w:val="18"/>
                <w:lang w:eastAsia="en-US"/>
              </w:rPr>
            </w:pPr>
            <w:r w:rsidRPr="005E6264">
              <w:rPr>
                <w:rFonts w:cs="Arial"/>
                <w:i/>
                <w:color w:val="FF0000"/>
                <w:sz w:val="18"/>
                <w:szCs w:val="18"/>
                <w:lang w:eastAsia="en-US"/>
              </w:rPr>
              <w:t xml:space="preserve">Children and young people with COVID-19 should not attend their education setting while they are infectious. They should take an LFD test from 5 days after their symptoms started (or the day their test was taken if they did not have symptoms) followed by another one the next day. If both these tests results are negative, they should return to their educational setting if they normally attend one, </w:t>
            </w:r>
            <w:r w:rsidRPr="005E6264">
              <w:rPr>
                <w:rFonts w:cs="Arial"/>
                <w:i/>
                <w:color w:val="FF0000"/>
                <w:sz w:val="18"/>
                <w:szCs w:val="18"/>
                <w:lang w:eastAsia="en-US"/>
              </w:rPr>
              <w:lastRenderedPageBreak/>
              <w:t>as long as they feel well enough to do so and do not have a temperature. They should follow the guidance for their educational setting.</w:t>
            </w:r>
          </w:p>
          <w:p w14:paraId="75EB6010" w14:textId="61D13BAC" w:rsidR="005E6264" w:rsidRPr="005E6264" w:rsidRDefault="005E6264" w:rsidP="005E6264">
            <w:pPr>
              <w:rPr>
                <w:rFonts w:cs="Arial"/>
                <w:color w:val="FF0000"/>
                <w:sz w:val="18"/>
                <w:szCs w:val="18"/>
                <w:lang w:eastAsia="en-US"/>
              </w:rPr>
            </w:pPr>
          </w:p>
          <w:p w14:paraId="32EB2B0C" w14:textId="41669D2C" w:rsidR="005E6264" w:rsidRPr="005E6264" w:rsidRDefault="005E6264" w:rsidP="005E6264">
            <w:pPr>
              <w:rPr>
                <w:rFonts w:cs="Arial"/>
                <w:color w:val="FF0000"/>
                <w:sz w:val="18"/>
                <w:szCs w:val="18"/>
                <w:lang w:eastAsia="en-US"/>
              </w:rPr>
            </w:pPr>
            <w:r w:rsidRPr="005E6264">
              <w:rPr>
                <w:rFonts w:cs="Arial"/>
                <w:color w:val="FF0000"/>
                <w:sz w:val="18"/>
                <w:szCs w:val="18"/>
                <w:lang w:eastAsia="en-US"/>
              </w:rPr>
              <w:t>Backed up by DFE Guidance:</w:t>
            </w:r>
          </w:p>
          <w:p w14:paraId="3D425890" w14:textId="77777777" w:rsidR="005E6264" w:rsidRPr="005E6264" w:rsidRDefault="005E6264" w:rsidP="005E6264">
            <w:pPr>
              <w:rPr>
                <w:rFonts w:cs="Arial"/>
                <w:color w:val="FF0000"/>
                <w:sz w:val="18"/>
                <w:szCs w:val="18"/>
                <w:lang w:eastAsia="en-US"/>
              </w:rPr>
            </w:pPr>
          </w:p>
          <w:p w14:paraId="354C597D" w14:textId="77777777" w:rsidR="005E6264" w:rsidRPr="005E6264" w:rsidRDefault="005E6264" w:rsidP="005E6264">
            <w:pPr>
              <w:rPr>
                <w:rFonts w:cs="Arial"/>
                <w:i/>
                <w:color w:val="FF0000"/>
                <w:sz w:val="18"/>
                <w:szCs w:val="18"/>
                <w:lang w:eastAsia="en-US"/>
              </w:rPr>
            </w:pPr>
            <w:r w:rsidRPr="005E6264">
              <w:rPr>
                <w:rFonts w:cs="Arial"/>
                <w:i/>
                <w:color w:val="FF0000"/>
                <w:sz w:val="18"/>
                <w:szCs w:val="18"/>
                <w:lang w:eastAsia="en-US"/>
              </w:rPr>
              <w:t>In most cases, parents and carers will agree that a pupil with the key symptoms of COVID-19 should not attend the school, given the potential risk to others.</w:t>
            </w:r>
          </w:p>
          <w:p w14:paraId="4D11EDB2" w14:textId="77777777" w:rsidR="005E6264" w:rsidRPr="005E6264" w:rsidRDefault="005E6264" w:rsidP="005E6264">
            <w:pPr>
              <w:rPr>
                <w:rFonts w:cs="Arial"/>
                <w:i/>
                <w:color w:val="FF0000"/>
                <w:sz w:val="18"/>
                <w:szCs w:val="18"/>
                <w:lang w:eastAsia="en-US"/>
              </w:rPr>
            </w:pPr>
          </w:p>
          <w:p w14:paraId="18A8840B" w14:textId="43D8A4F9" w:rsidR="005E6264" w:rsidRPr="005E6264" w:rsidRDefault="005E6264" w:rsidP="005E6264">
            <w:pPr>
              <w:rPr>
                <w:rFonts w:cs="Arial"/>
                <w:i/>
                <w:color w:val="FF0000"/>
                <w:sz w:val="18"/>
                <w:szCs w:val="18"/>
                <w:lang w:eastAsia="en-US"/>
              </w:rPr>
            </w:pPr>
            <w:r w:rsidRPr="005E6264">
              <w:rPr>
                <w:rFonts w:cs="Arial"/>
                <w:i/>
                <w:color w:val="FF0000"/>
                <w:sz w:val="18"/>
                <w:szCs w:val="18"/>
                <w:lang w:eastAsia="en-US"/>
              </w:rPr>
              <w:t>If a parent or carer insists on a pupil attending your school where they have a confirmed or suspected case of COVID-19, you can take the decision to refuse the pupil if, in your reasonable judgement, it is necessary to protect other pupils and staff from possible infection with COVID-19.</w:t>
            </w:r>
          </w:p>
          <w:p w14:paraId="749152BF" w14:textId="77777777" w:rsidR="009F56F3" w:rsidRPr="005E6264" w:rsidRDefault="009F56F3" w:rsidP="003B7230">
            <w:pPr>
              <w:rPr>
                <w:rFonts w:cs="Arial"/>
                <w:color w:val="FF0000"/>
                <w:sz w:val="18"/>
                <w:szCs w:val="18"/>
                <w:lang w:eastAsia="en-US"/>
              </w:rPr>
            </w:pPr>
          </w:p>
          <w:p w14:paraId="2FB4A90F" w14:textId="77777777" w:rsidR="005E6264" w:rsidRDefault="005E6264" w:rsidP="003B7230">
            <w:pPr>
              <w:rPr>
                <w:rFonts w:cs="Arial"/>
                <w:color w:val="FF0000"/>
                <w:sz w:val="18"/>
                <w:szCs w:val="18"/>
                <w:lang w:eastAsia="en-US"/>
              </w:rPr>
            </w:pPr>
            <w:r w:rsidRPr="005E6264">
              <w:rPr>
                <w:rFonts w:cs="Arial"/>
                <w:color w:val="FF0000"/>
                <w:sz w:val="18"/>
                <w:szCs w:val="18"/>
                <w:lang w:eastAsia="en-US"/>
              </w:rPr>
              <w:t>Parent mail sent to parents regarding this 25.02.22.</w:t>
            </w:r>
          </w:p>
          <w:p w14:paraId="15221C86" w14:textId="77777777" w:rsidR="007E7D77" w:rsidRDefault="007E7D77" w:rsidP="003B7230">
            <w:pPr>
              <w:rPr>
                <w:rFonts w:cs="Arial"/>
                <w:sz w:val="18"/>
                <w:szCs w:val="18"/>
                <w:lang w:eastAsia="en-US"/>
              </w:rPr>
            </w:pPr>
          </w:p>
          <w:p w14:paraId="7063EE08" w14:textId="77777777" w:rsidR="007E7D77" w:rsidRDefault="007E7D77" w:rsidP="003B7230">
            <w:pPr>
              <w:rPr>
                <w:rFonts w:cs="Arial"/>
                <w:sz w:val="18"/>
                <w:szCs w:val="18"/>
                <w:lang w:eastAsia="en-US"/>
              </w:rPr>
            </w:pPr>
          </w:p>
          <w:p w14:paraId="44AFA6F0" w14:textId="242A6525" w:rsidR="007E7D77" w:rsidRPr="007E7D77" w:rsidRDefault="007E7D77" w:rsidP="007E7D77">
            <w:pPr>
              <w:rPr>
                <w:rFonts w:cstheme="minorHAnsi"/>
                <w:color w:val="0070C0"/>
                <w:sz w:val="18"/>
                <w:szCs w:val="18"/>
              </w:rPr>
            </w:pPr>
            <w:r w:rsidRPr="007E7D77">
              <w:rPr>
                <w:rFonts w:cstheme="minorHAnsi"/>
                <w:color w:val="0070C0"/>
                <w:sz w:val="18"/>
                <w:szCs w:val="18"/>
              </w:rPr>
              <w:t>We will follow DFE guidance sent 01.04.22</w:t>
            </w:r>
            <w:r>
              <w:rPr>
                <w:rFonts w:cstheme="minorHAnsi"/>
                <w:color w:val="0070C0"/>
                <w:sz w:val="18"/>
                <w:szCs w:val="18"/>
              </w:rPr>
              <w:t xml:space="preserve"> and communicated to parents in our Newsletter: </w:t>
            </w:r>
          </w:p>
          <w:p w14:paraId="21A40CBF" w14:textId="77777777" w:rsidR="007E7D77" w:rsidRPr="007E7D77" w:rsidRDefault="007E7D77" w:rsidP="007E7D77">
            <w:pPr>
              <w:rPr>
                <w:rFonts w:cstheme="minorHAnsi"/>
                <w:i/>
                <w:color w:val="0070C0"/>
                <w:sz w:val="18"/>
                <w:szCs w:val="18"/>
              </w:rPr>
            </w:pPr>
            <w:r w:rsidRPr="007E7D77">
              <w:rPr>
                <w:rFonts w:cstheme="minorHAnsi"/>
                <w:i/>
                <w:color w:val="0070C0"/>
                <w:sz w:val="18"/>
                <w:szCs w:val="18"/>
              </w:rPr>
              <w:t>•</w:t>
            </w:r>
            <w:r w:rsidRPr="007E7D77">
              <w:rPr>
                <w:rFonts w:cstheme="minorHAnsi"/>
                <w:i/>
                <w:color w:val="0070C0"/>
                <w:sz w:val="18"/>
                <w:szCs w:val="18"/>
              </w:rPr>
              <w:tab/>
              <w:t>adults with the symptoms of a respiratory infection, and who have a high temperature or feel unwell, should try to stay at home and avoid contact with other people until they feel well enough to resume normal activities and they no longer have a high temperature</w:t>
            </w:r>
          </w:p>
          <w:p w14:paraId="2D89C0C6" w14:textId="77777777" w:rsidR="007E7D77" w:rsidRPr="007E7D77" w:rsidRDefault="007E7D77" w:rsidP="007E7D77">
            <w:pPr>
              <w:rPr>
                <w:rFonts w:cstheme="minorHAnsi"/>
                <w:i/>
                <w:color w:val="0070C0"/>
                <w:sz w:val="18"/>
                <w:szCs w:val="18"/>
              </w:rPr>
            </w:pPr>
            <w:r w:rsidRPr="007E7D77">
              <w:rPr>
                <w:rFonts w:cstheme="minorHAnsi"/>
                <w:i/>
                <w:color w:val="0070C0"/>
                <w:sz w:val="18"/>
                <w:szCs w:val="18"/>
              </w:rPr>
              <w:t>•</w:t>
            </w:r>
            <w:r w:rsidRPr="007E7D77">
              <w:rPr>
                <w:rFonts w:cstheme="minorHAnsi"/>
                <w:i/>
                <w:color w:val="0070C0"/>
                <w:sz w:val="18"/>
                <w:szCs w:val="18"/>
              </w:rPr>
              <w:tab/>
              <w:t>children and young people who are unwell and have a high temperature should stay at home and avoid contact with other people. They can go back to school, college or childcare when they no longer have a high temperature, and they are well enough to attend</w:t>
            </w:r>
          </w:p>
          <w:p w14:paraId="18B5270D" w14:textId="77777777" w:rsidR="007E7D77" w:rsidRPr="007E7D77" w:rsidRDefault="007E7D77" w:rsidP="007E7D77">
            <w:pPr>
              <w:rPr>
                <w:rFonts w:cstheme="minorHAnsi"/>
                <w:i/>
                <w:color w:val="0070C0"/>
                <w:sz w:val="18"/>
                <w:szCs w:val="18"/>
              </w:rPr>
            </w:pPr>
            <w:r w:rsidRPr="007E7D77">
              <w:rPr>
                <w:rFonts w:cstheme="minorHAnsi"/>
                <w:i/>
                <w:color w:val="0070C0"/>
                <w:sz w:val="18"/>
                <w:szCs w:val="18"/>
              </w:rPr>
              <w:t>•</w:t>
            </w:r>
            <w:r w:rsidRPr="007E7D77">
              <w:rPr>
                <w:rFonts w:cstheme="minorHAnsi"/>
                <w:i/>
                <w:color w:val="0070C0"/>
                <w:sz w:val="18"/>
                <w:szCs w:val="18"/>
              </w:rPr>
              <w:tab/>
              <w:t>adults with a positive COVID-19 test result should try to stay at home and avoid contact with other people for 5 days, which is when they are most infectious. For children and young people aged 18 and under, the advice will be 3 days.</w:t>
            </w:r>
          </w:p>
          <w:p w14:paraId="78A7DD42" w14:textId="77777777" w:rsidR="007E7D77" w:rsidRPr="007E7D77" w:rsidRDefault="007E7D77" w:rsidP="007E7D77">
            <w:pPr>
              <w:rPr>
                <w:rFonts w:cstheme="minorHAnsi"/>
                <w:i/>
                <w:color w:val="0070C0"/>
                <w:sz w:val="18"/>
                <w:szCs w:val="18"/>
              </w:rPr>
            </w:pPr>
            <w:r w:rsidRPr="007E7D77">
              <w:rPr>
                <w:rFonts w:cstheme="minorHAnsi"/>
                <w:i/>
                <w:color w:val="0070C0"/>
                <w:sz w:val="18"/>
                <w:szCs w:val="18"/>
              </w:rPr>
              <w:t>The population now has much stronger protection against COVID-19 than at any other point in the pandemic. This means we can begin to manage the virus like other respiratory infections, thanks to the success of the vaccination programme and access to antivirals, alongside natural immunity and increased scientific and public understanding about how to manage risk.</w:t>
            </w:r>
          </w:p>
          <w:p w14:paraId="5AE02E60" w14:textId="77777777" w:rsidR="007E7D77" w:rsidRPr="007E7D77" w:rsidRDefault="007E7D77" w:rsidP="007E7D77">
            <w:pPr>
              <w:rPr>
                <w:rFonts w:cstheme="minorHAnsi"/>
                <w:i/>
                <w:color w:val="0070C0"/>
                <w:sz w:val="18"/>
                <w:szCs w:val="18"/>
              </w:rPr>
            </w:pPr>
          </w:p>
          <w:p w14:paraId="65600D63" w14:textId="77777777" w:rsidR="007E7D77" w:rsidRPr="007E7D77" w:rsidRDefault="007E7D77" w:rsidP="007E7D77">
            <w:pPr>
              <w:rPr>
                <w:rFonts w:cstheme="minorHAnsi"/>
                <w:color w:val="0070C0"/>
                <w:sz w:val="18"/>
                <w:szCs w:val="18"/>
              </w:rPr>
            </w:pPr>
            <w:r w:rsidRPr="007E7D77">
              <w:rPr>
                <w:rFonts w:cstheme="minorHAnsi"/>
                <w:color w:val="0070C0"/>
                <w:sz w:val="18"/>
                <w:szCs w:val="18"/>
              </w:rPr>
              <w:t xml:space="preserve">I will be advising staff to get tests, if possible, if they think they have </w:t>
            </w:r>
            <w:proofErr w:type="spellStart"/>
            <w:r w:rsidRPr="007E7D77">
              <w:rPr>
                <w:rFonts w:cstheme="minorHAnsi"/>
                <w:color w:val="0070C0"/>
                <w:sz w:val="18"/>
                <w:szCs w:val="18"/>
              </w:rPr>
              <w:t>Covid</w:t>
            </w:r>
            <w:proofErr w:type="spellEnd"/>
            <w:r w:rsidRPr="007E7D77">
              <w:rPr>
                <w:rFonts w:cstheme="minorHAnsi"/>
                <w:color w:val="0070C0"/>
                <w:sz w:val="18"/>
                <w:szCs w:val="18"/>
              </w:rPr>
              <w:t>.  If they have a positive test, I will ask them to remain at home whilst they are poorly and to return to work on the 6</w:t>
            </w:r>
            <w:r w:rsidRPr="007E7D77">
              <w:rPr>
                <w:rFonts w:cstheme="minorHAnsi"/>
                <w:color w:val="0070C0"/>
                <w:sz w:val="18"/>
                <w:szCs w:val="18"/>
                <w:vertAlign w:val="superscript"/>
              </w:rPr>
              <w:t>th</w:t>
            </w:r>
            <w:r w:rsidRPr="007E7D77">
              <w:rPr>
                <w:rFonts w:cstheme="minorHAnsi"/>
                <w:color w:val="0070C0"/>
                <w:sz w:val="18"/>
                <w:szCs w:val="18"/>
              </w:rPr>
              <w:t xml:space="preserve"> day after symptoms began. </w:t>
            </w:r>
          </w:p>
          <w:p w14:paraId="30EE7A1D" w14:textId="77777777" w:rsidR="007E7D77" w:rsidRPr="007E7D77" w:rsidRDefault="007E7D77" w:rsidP="007E7D77">
            <w:pPr>
              <w:rPr>
                <w:rFonts w:cstheme="minorHAnsi"/>
                <w:color w:val="0070C0"/>
                <w:sz w:val="18"/>
                <w:szCs w:val="18"/>
              </w:rPr>
            </w:pPr>
          </w:p>
          <w:p w14:paraId="47CF7AA2" w14:textId="77777777" w:rsidR="007E7D77" w:rsidRPr="007E7D77" w:rsidRDefault="007E7D77" w:rsidP="007E7D77">
            <w:pPr>
              <w:rPr>
                <w:rFonts w:cstheme="minorHAnsi"/>
                <w:color w:val="0070C0"/>
                <w:sz w:val="18"/>
                <w:szCs w:val="18"/>
              </w:rPr>
            </w:pPr>
            <w:r w:rsidRPr="007E7D77">
              <w:rPr>
                <w:rFonts w:cstheme="minorHAnsi"/>
                <w:color w:val="0070C0"/>
                <w:sz w:val="18"/>
                <w:szCs w:val="18"/>
              </w:rPr>
              <w:t>For children the rules are clear: If they are unwell they should not come into school, especially if they have a temperature.  They should not return to school until they are well. Please remember we don’t send work home for children if they are unwell.</w:t>
            </w:r>
          </w:p>
          <w:p w14:paraId="4A382608" w14:textId="4BD2C888" w:rsidR="007E7D77" w:rsidRPr="00DA34B1" w:rsidRDefault="007E7D77" w:rsidP="003B7230">
            <w:pPr>
              <w:rPr>
                <w:rFonts w:cs="Arial"/>
                <w:sz w:val="18"/>
                <w:szCs w:val="18"/>
                <w:lang w:eastAsia="en-US"/>
              </w:rPr>
            </w:pPr>
          </w:p>
        </w:tc>
        <w:tc>
          <w:tcPr>
            <w:tcW w:w="331" w:type="dxa"/>
            <w:shd w:val="clear" w:color="auto" w:fill="FFC000"/>
          </w:tcPr>
          <w:p w14:paraId="6717E169" w14:textId="77777777" w:rsidR="003B7230" w:rsidRPr="00DA34B1" w:rsidRDefault="003B7230" w:rsidP="003B7230">
            <w:pPr>
              <w:ind w:left="12"/>
              <w:jc w:val="center"/>
              <w:rPr>
                <w:rFonts w:cs="Arial"/>
                <w:sz w:val="18"/>
                <w:szCs w:val="18"/>
                <w:lang w:eastAsia="en-US"/>
              </w:rPr>
            </w:pPr>
          </w:p>
        </w:tc>
        <w:tc>
          <w:tcPr>
            <w:tcW w:w="472" w:type="dxa"/>
            <w:shd w:val="clear" w:color="auto" w:fill="FFC000"/>
          </w:tcPr>
          <w:p w14:paraId="1A2F778D" w14:textId="77777777" w:rsidR="003B7230" w:rsidRPr="00DA34B1" w:rsidRDefault="003B7230" w:rsidP="003B7230">
            <w:pPr>
              <w:ind w:left="12"/>
              <w:jc w:val="center"/>
              <w:rPr>
                <w:rFonts w:cs="Arial"/>
                <w:sz w:val="18"/>
                <w:szCs w:val="18"/>
                <w:lang w:eastAsia="en-US"/>
              </w:rPr>
            </w:pPr>
          </w:p>
        </w:tc>
        <w:tc>
          <w:tcPr>
            <w:tcW w:w="473" w:type="dxa"/>
            <w:shd w:val="clear" w:color="auto" w:fill="FFC000"/>
          </w:tcPr>
          <w:p w14:paraId="2A0A201C" w14:textId="77777777" w:rsidR="003B7230" w:rsidRPr="00DA34B1" w:rsidRDefault="003B7230" w:rsidP="003B7230">
            <w:pPr>
              <w:ind w:left="12"/>
              <w:jc w:val="center"/>
              <w:rPr>
                <w:rFonts w:cs="Arial"/>
                <w:sz w:val="18"/>
                <w:szCs w:val="18"/>
                <w:lang w:eastAsia="en-US"/>
              </w:rPr>
            </w:pPr>
          </w:p>
        </w:tc>
        <w:tc>
          <w:tcPr>
            <w:tcW w:w="851" w:type="dxa"/>
          </w:tcPr>
          <w:p w14:paraId="617E9B60" w14:textId="77777777" w:rsidR="003B7230" w:rsidRPr="00DA34B1" w:rsidRDefault="003B7230" w:rsidP="003B7230">
            <w:pPr>
              <w:ind w:left="12"/>
              <w:jc w:val="center"/>
              <w:rPr>
                <w:rFonts w:cs="Arial"/>
                <w:sz w:val="18"/>
                <w:szCs w:val="18"/>
                <w:lang w:eastAsia="en-US"/>
              </w:rPr>
            </w:pPr>
          </w:p>
        </w:tc>
      </w:tr>
      <w:tr w:rsidR="003B7EC5" w:rsidRPr="00BC67F5" w14:paraId="421B09C8" w14:textId="77777777" w:rsidTr="00926547">
        <w:trPr>
          <w:trHeight w:val="889"/>
        </w:trPr>
        <w:tc>
          <w:tcPr>
            <w:tcW w:w="3835" w:type="dxa"/>
          </w:tcPr>
          <w:p w14:paraId="29EBF176" w14:textId="77777777" w:rsidR="00A005B5" w:rsidRDefault="00A005B5" w:rsidP="00A005B5">
            <w:pPr>
              <w:tabs>
                <w:tab w:val="center" w:pos="4153"/>
                <w:tab w:val="right" w:pos="8306"/>
              </w:tabs>
              <w:rPr>
                <w:rFonts w:cs="Arial"/>
                <w:sz w:val="18"/>
                <w:szCs w:val="18"/>
              </w:rPr>
            </w:pPr>
            <w:r w:rsidRPr="004C3834">
              <w:rPr>
                <w:rFonts w:cs="Arial"/>
                <w:sz w:val="18"/>
                <w:szCs w:val="18"/>
              </w:rPr>
              <w:lastRenderedPageBreak/>
              <w:t xml:space="preserve">Use of </w:t>
            </w:r>
            <w:r>
              <w:rPr>
                <w:rFonts w:cs="Arial"/>
                <w:sz w:val="18"/>
                <w:szCs w:val="18"/>
              </w:rPr>
              <w:t>f</w:t>
            </w:r>
            <w:r w:rsidRPr="004C3834">
              <w:rPr>
                <w:rFonts w:cs="Arial"/>
                <w:sz w:val="18"/>
                <w:szCs w:val="18"/>
              </w:rPr>
              <w:t xml:space="preserve">ace </w:t>
            </w:r>
            <w:r>
              <w:rPr>
                <w:rFonts w:cs="Arial"/>
                <w:sz w:val="18"/>
                <w:szCs w:val="18"/>
              </w:rPr>
              <w:t>c</w:t>
            </w:r>
            <w:r w:rsidRPr="004C3834">
              <w:rPr>
                <w:rFonts w:cs="Arial"/>
                <w:sz w:val="18"/>
                <w:szCs w:val="18"/>
              </w:rPr>
              <w:t>overings in education settings to minimise transmission of COVID-19.</w:t>
            </w:r>
          </w:p>
          <w:p w14:paraId="0687E5FB" w14:textId="147364BA" w:rsidR="003B7EC5" w:rsidRPr="002D3DD3" w:rsidRDefault="003B7EC5" w:rsidP="002D3DD3">
            <w:pPr>
              <w:pStyle w:val="Default"/>
              <w:rPr>
                <w:rFonts w:ascii="Arial" w:hAnsi="Arial" w:cs="Arial"/>
                <w:sz w:val="18"/>
                <w:szCs w:val="18"/>
              </w:rPr>
            </w:pPr>
          </w:p>
        </w:tc>
        <w:tc>
          <w:tcPr>
            <w:tcW w:w="2912" w:type="dxa"/>
          </w:tcPr>
          <w:p w14:paraId="268E858F" w14:textId="64B6B3C8" w:rsidR="003B7EC5" w:rsidRPr="00DA34B1" w:rsidRDefault="00A005B5"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295299D" w14:textId="4E076982" w:rsidR="003B7EC5" w:rsidRDefault="00EC59A6" w:rsidP="003B7230">
            <w:pPr>
              <w:rPr>
                <w:rFonts w:cs="Arial"/>
                <w:sz w:val="18"/>
                <w:szCs w:val="18"/>
                <w:lang w:eastAsia="en-US"/>
              </w:rPr>
            </w:pPr>
            <w:r>
              <w:rPr>
                <w:rFonts w:cs="Arial"/>
                <w:sz w:val="18"/>
                <w:szCs w:val="18"/>
                <w:lang w:eastAsia="en-US"/>
              </w:rPr>
              <w:t>Face coverings are no longer advised for pupils, staff and visitors either in classrooms or in communal areas.</w:t>
            </w:r>
          </w:p>
          <w:p w14:paraId="0D6780D0" w14:textId="56C56435" w:rsidR="00EC3720" w:rsidRDefault="00EC3720" w:rsidP="003B7230">
            <w:pPr>
              <w:rPr>
                <w:rFonts w:cs="Arial"/>
                <w:sz w:val="18"/>
                <w:szCs w:val="18"/>
                <w:lang w:eastAsia="en-US"/>
              </w:rPr>
            </w:pPr>
          </w:p>
          <w:p w14:paraId="6DA22B61" w14:textId="08650D11" w:rsidR="00EC3720" w:rsidRPr="005E6264" w:rsidRDefault="00EC3720" w:rsidP="003B7230">
            <w:pPr>
              <w:rPr>
                <w:rFonts w:cs="Arial"/>
                <w:sz w:val="18"/>
                <w:szCs w:val="18"/>
                <w:lang w:eastAsia="en-US"/>
              </w:rPr>
            </w:pPr>
            <w:r w:rsidRPr="005E6264">
              <w:rPr>
                <w:rFonts w:cs="Arial"/>
                <w:sz w:val="18"/>
                <w:szCs w:val="18"/>
                <w:lang w:eastAsia="en-US"/>
              </w:rPr>
              <w:t xml:space="preserve">As of </w:t>
            </w:r>
            <w:proofErr w:type="gramStart"/>
            <w:r w:rsidRPr="005E6264">
              <w:rPr>
                <w:rFonts w:cs="Arial"/>
                <w:sz w:val="18"/>
                <w:szCs w:val="18"/>
                <w:lang w:eastAsia="en-US"/>
              </w:rPr>
              <w:t>29</w:t>
            </w:r>
            <w:r w:rsidRPr="005E6264">
              <w:rPr>
                <w:rFonts w:cs="Arial"/>
                <w:sz w:val="18"/>
                <w:szCs w:val="18"/>
                <w:vertAlign w:val="superscript"/>
                <w:lang w:eastAsia="en-US"/>
              </w:rPr>
              <w:t>th</w:t>
            </w:r>
            <w:r w:rsidRPr="005E6264">
              <w:rPr>
                <w:rFonts w:cs="Arial"/>
                <w:sz w:val="18"/>
                <w:szCs w:val="18"/>
                <w:lang w:eastAsia="en-US"/>
              </w:rPr>
              <w:t xml:space="preserve"> November 2021</w:t>
            </w:r>
            <w:proofErr w:type="gramEnd"/>
            <w:r w:rsidRPr="005E6264">
              <w:rPr>
                <w:rFonts w:cs="Arial"/>
                <w:sz w:val="18"/>
                <w:szCs w:val="18"/>
                <w:lang w:eastAsia="en-US"/>
              </w:rPr>
              <w:t xml:space="preserve"> all staff will be required to wear masks whilst travelling around school or when in communal areas. This will continue until the end of term.</w:t>
            </w:r>
          </w:p>
          <w:p w14:paraId="27B2E911" w14:textId="318D4497" w:rsidR="00EC3720" w:rsidRPr="005E6264" w:rsidRDefault="00EC3720" w:rsidP="003B7230">
            <w:pPr>
              <w:rPr>
                <w:rFonts w:cs="Arial"/>
                <w:sz w:val="18"/>
                <w:szCs w:val="18"/>
                <w:lang w:eastAsia="en-US"/>
              </w:rPr>
            </w:pPr>
            <w:r w:rsidRPr="005E6264">
              <w:rPr>
                <w:rFonts w:cs="Arial"/>
                <w:sz w:val="18"/>
                <w:szCs w:val="18"/>
                <w:lang w:eastAsia="en-US"/>
              </w:rPr>
              <w:t>All visitors etc will be ask to wear a face mask when in the school building.</w:t>
            </w:r>
          </w:p>
          <w:p w14:paraId="138D20FC" w14:textId="7F118EF2" w:rsidR="00EC3720" w:rsidRPr="005E6264" w:rsidRDefault="00EC3720" w:rsidP="003B7230">
            <w:pPr>
              <w:rPr>
                <w:rFonts w:cs="Arial"/>
                <w:sz w:val="18"/>
                <w:szCs w:val="18"/>
                <w:lang w:eastAsia="en-US"/>
              </w:rPr>
            </w:pPr>
            <w:r w:rsidRPr="005E6264">
              <w:rPr>
                <w:rFonts w:cs="Arial"/>
                <w:sz w:val="18"/>
                <w:szCs w:val="18"/>
                <w:lang w:eastAsia="en-US"/>
              </w:rPr>
              <w:t>Parents asked to consider contacting school remotely to reduce visits into school buildings.</w:t>
            </w:r>
          </w:p>
          <w:p w14:paraId="5FA5E6C7" w14:textId="7A934CB6" w:rsidR="00995080" w:rsidRPr="005E6264" w:rsidRDefault="00995080" w:rsidP="003B7230">
            <w:pPr>
              <w:rPr>
                <w:rFonts w:cs="Arial"/>
                <w:sz w:val="18"/>
                <w:szCs w:val="18"/>
                <w:lang w:eastAsia="en-US"/>
              </w:rPr>
            </w:pPr>
          </w:p>
          <w:p w14:paraId="7FF2DBF2" w14:textId="14D35F6D" w:rsidR="00995080" w:rsidRPr="005E6264" w:rsidRDefault="00995080" w:rsidP="003B7230">
            <w:pPr>
              <w:rPr>
                <w:rFonts w:cs="Arial"/>
                <w:sz w:val="18"/>
                <w:szCs w:val="18"/>
                <w:lang w:eastAsia="en-US"/>
              </w:rPr>
            </w:pPr>
            <w:r w:rsidRPr="005E6264">
              <w:rPr>
                <w:rFonts w:cs="Arial"/>
                <w:sz w:val="18"/>
                <w:szCs w:val="18"/>
                <w:lang w:eastAsia="en-US"/>
              </w:rPr>
              <w:t xml:space="preserve">Wb:04.01.22 – the above measures will continue and be reviewed weekly. </w:t>
            </w:r>
          </w:p>
          <w:p w14:paraId="0C00A1F5" w14:textId="0F51E0D0" w:rsidR="005E6264" w:rsidRDefault="005E6264" w:rsidP="003B7230">
            <w:pPr>
              <w:rPr>
                <w:rFonts w:cs="Arial"/>
                <w:color w:val="FF0000"/>
                <w:sz w:val="18"/>
                <w:szCs w:val="18"/>
                <w:lang w:eastAsia="en-US"/>
              </w:rPr>
            </w:pPr>
          </w:p>
          <w:p w14:paraId="532A56DD" w14:textId="05AAAB54" w:rsidR="005E6264" w:rsidRPr="00EC3720" w:rsidRDefault="005E6264" w:rsidP="003B7230">
            <w:pPr>
              <w:rPr>
                <w:rFonts w:cs="Arial"/>
                <w:color w:val="FF0000"/>
                <w:sz w:val="18"/>
                <w:szCs w:val="18"/>
                <w:lang w:eastAsia="en-US"/>
              </w:rPr>
            </w:pPr>
            <w:r>
              <w:rPr>
                <w:rFonts w:cs="Arial"/>
                <w:color w:val="FF0000"/>
                <w:sz w:val="18"/>
                <w:szCs w:val="18"/>
                <w:lang w:eastAsia="en-US"/>
              </w:rPr>
              <w:t>24.02.22 – Facemasks are now a matter of personal choice for staff and visitors</w:t>
            </w:r>
          </w:p>
          <w:p w14:paraId="36D36E72" w14:textId="6840D6F1" w:rsidR="00506567" w:rsidRDefault="00506567" w:rsidP="003B7230">
            <w:pPr>
              <w:rPr>
                <w:rFonts w:cs="Arial"/>
                <w:sz w:val="18"/>
                <w:szCs w:val="18"/>
                <w:lang w:eastAsia="en-US"/>
              </w:rPr>
            </w:pPr>
          </w:p>
          <w:p w14:paraId="1A82B8FD" w14:textId="1DBE3F38" w:rsidR="00506567" w:rsidRDefault="00506567" w:rsidP="003B7230">
            <w:pPr>
              <w:rPr>
                <w:rFonts w:cs="Arial"/>
                <w:sz w:val="18"/>
                <w:szCs w:val="18"/>
                <w:lang w:eastAsia="en-US"/>
              </w:rPr>
            </w:pPr>
            <w:r>
              <w:rPr>
                <w:rFonts w:cs="Arial"/>
                <w:sz w:val="18"/>
                <w:szCs w:val="18"/>
                <w:lang w:eastAsia="en-US"/>
              </w:rPr>
              <w:t>The</w:t>
            </w:r>
            <w:r w:rsidR="007D3317">
              <w:rPr>
                <w:rFonts w:cs="Arial"/>
                <w:sz w:val="18"/>
                <w:szCs w:val="18"/>
                <w:lang w:eastAsia="en-US"/>
              </w:rPr>
              <w:t xml:space="preserve"> legal</w:t>
            </w:r>
            <w:r>
              <w:rPr>
                <w:rFonts w:cs="Arial"/>
                <w:sz w:val="18"/>
                <w:szCs w:val="18"/>
                <w:lang w:eastAsia="en-US"/>
              </w:rPr>
              <w:t xml:space="preserve"> requirement to wear face coverings ha</w:t>
            </w:r>
            <w:r w:rsidR="007D3317">
              <w:rPr>
                <w:rFonts w:cs="Arial"/>
                <w:sz w:val="18"/>
                <w:szCs w:val="18"/>
                <w:lang w:eastAsia="en-US"/>
              </w:rPr>
              <w:t>s been removed, however, there is an expectation they are worn in enclosed crowded spaces where you may come into contact with people you don’t normally meet. This includes public transport and dedicated school transport.</w:t>
            </w:r>
          </w:p>
          <w:p w14:paraId="268BFF3E" w14:textId="63CBB454" w:rsidR="007D3317" w:rsidRDefault="007D3317" w:rsidP="003B7230">
            <w:pPr>
              <w:rPr>
                <w:rFonts w:cs="Arial"/>
                <w:sz w:val="18"/>
                <w:szCs w:val="18"/>
                <w:lang w:eastAsia="en-US"/>
              </w:rPr>
            </w:pPr>
          </w:p>
          <w:p w14:paraId="4889ADAA" w14:textId="0353077E" w:rsidR="007D3317" w:rsidRDefault="00B76BE9" w:rsidP="007D3317">
            <w:pPr>
              <w:rPr>
                <w:rFonts w:cs="Arial"/>
                <w:sz w:val="18"/>
                <w:szCs w:val="18"/>
                <w:highlight w:val="yellow"/>
                <w:lang w:eastAsia="en-US"/>
              </w:rPr>
            </w:pPr>
            <w:r>
              <w:rPr>
                <w:rFonts w:cs="Arial"/>
                <w:sz w:val="18"/>
                <w:szCs w:val="18"/>
                <w:highlight w:val="yellow"/>
                <w:lang w:eastAsia="en-US"/>
              </w:rPr>
              <w:t>Any transportation for trips will be for single classes only.</w:t>
            </w:r>
          </w:p>
          <w:p w14:paraId="2353280B" w14:textId="4B936EB4" w:rsidR="00B76BE9" w:rsidRPr="007D3317" w:rsidRDefault="00B76BE9" w:rsidP="007D3317">
            <w:pPr>
              <w:rPr>
                <w:rFonts w:cs="Arial"/>
                <w:sz w:val="18"/>
                <w:szCs w:val="18"/>
                <w:highlight w:val="yellow"/>
                <w:lang w:eastAsia="en-US"/>
              </w:rPr>
            </w:pPr>
            <w:r>
              <w:rPr>
                <w:rFonts w:cs="Arial"/>
                <w:sz w:val="18"/>
                <w:szCs w:val="18"/>
                <w:highlight w:val="yellow"/>
                <w:lang w:eastAsia="en-US"/>
              </w:rPr>
              <w:t>If children are transported to events in staff cars, staff/adults to wear face masks.</w:t>
            </w:r>
          </w:p>
          <w:p w14:paraId="29C62968" w14:textId="77777777" w:rsidR="00EC59A6" w:rsidRDefault="00EC59A6" w:rsidP="003B7230">
            <w:pPr>
              <w:rPr>
                <w:rFonts w:cs="Arial"/>
                <w:sz w:val="18"/>
                <w:szCs w:val="18"/>
                <w:lang w:eastAsia="en-US"/>
              </w:rPr>
            </w:pPr>
          </w:p>
          <w:p w14:paraId="36EB6362" w14:textId="0FE49A36" w:rsidR="004F13AC" w:rsidRDefault="00F3437E" w:rsidP="003B7230">
            <w:pPr>
              <w:rPr>
                <w:rFonts w:cs="Arial"/>
                <w:sz w:val="18"/>
                <w:szCs w:val="18"/>
                <w:lang w:eastAsia="en-US"/>
              </w:rPr>
            </w:pPr>
            <w:r>
              <w:rPr>
                <w:rFonts w:cs="Arial"/>
                <w:sz w:val="18"/>
                <w:szCs w:val="18"/>
                <w:lang w:eastAsia="en-US"/>
              </w:rPr>
              <w:t>If there is an outbreak in school, you may be advised to</w:t>
            </w:r>
            <w:r w:rsidR="001A2C19">
              <w:rPr>
                <w:rFonts w:cs="Arial"/>
                <w:sz w:val="18"/>
                <w:szCs w:val="18"/>
                <w:lang w:eastAsia="en-US"/>
              </w:rPr>
              <w:t xml:space="preserve"> temporarily </w:t>
            </w:r>
            <w:r w:rsidR="003816A7">
              <w:rPr>
                <w:rFonts w:cs="Arial"/>
                <w:sz w:val="18"/>
                <w:szCs w:val="18"/>
                <w:lang w:eastAsia="en-US"/>
              </w:rPr>
              <w:t>reintroduce the wearing of</w:t>
            </w:r>
            <w:r w:rsidR="001A2C19">
              <w:rPr>
                <w:rFonts w:cs="Arial"/>
                <w:sz w:val="18"/>
                <w:szCs w:val="18"/>
                <w:lang w:eastAsia="en-US"/>
              </w:rPr>
              <w:t xml:space="preserve"> face coverings in communal areas of classrooms (by pupils, staff and visitors, unless exempt).</w:t>
            </w:r>
          </w:p>
          <w:p w14:paraId="693BBF5B" w14:textId="3428F627" w:rsidR="00AF31DB" w:rsidRDefault="00AF31DB" w:rsidP="003B7230">
            <w:pPr>
              <w:rPr>
                <w:rFonts w:cs="Arial"/>
                <w:sz w:val="18"/>
                <w:szCs w:val="18"/>
                <w:lang w:eastAsia="en-US"/>
              </w:rPr>
            </w:pPr>
          </w:p>
          <w:p w14:paraId="7183FFFC" w14:textId="77777777"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0926DF0D" w14:textId="3347BA5C" w:rsidR="00086A8F" w:rsidRDefault="00086A8F" w:rsidP="003B7230">
            <w:pPr>
              <w:rPr>
                <w:rFonts w:cs="Arial"/>
                <w:sz w:val="18"/>
                <w:szCs w:val="18"/>
                <w:lang w:eastAsia="en-US"/>
              </w:rPr>
            </w:pPr>
          </w:p>
          <w:p w14:paraId="61C51D95" w14:textId="3730636D" w:rsidR="00086A8F" w:rsidRDefault="00086A8F" w:rsidP="003B7230">
            <w:pPr>
              <w:rPr>
                <w:rFonts w:cs="Arial"/>
                <w:sz w:val="18"/>
                <w:szCs w:val="18"/>
                <w:lang w:eastAsia="en-US"/>
              </w:rPr>
            </w:pPr>
            <w:r>
              <w:rPr>
                <w:rFonts w:cs="Arial"/>
                <w:sz w:val="18"/>
                <w:szCs w:val="18"/>
                <w:lang w:eastAsia="en-US"/>
              </w:rPr>
              <w:t>Face coverings (whether transparent or cloth) must fit securely around the face to cover the nose and mouth and be made with a breathable material capable of filtering airborne particles.</w:t>
            </w:r>
          </w:p>
          <w:p w14:paraId="56631D25" w14:textId="3361F866" w:rsidR="007B061F" w:rsidRDefault="007B061F" w:rsidP="003B7230">
            <w:pPr>
              <w:rPr>
                <w:rFonts w:cs="Arial"/>
                <w:sz w:val="18"/>
                <w:szCs w:val="18"/>
                <w:lang w:eastAsia="en-US"/>
              </w:rPr>
            </w:pPr>
          </w:p>
          <w:p w14:paraId="5083205E" w14:textId="05007810" w:rsidR="007B061F" w:rsidRDefault="007B061F" w:rsidP="003B7230">
            <w:pPr>
              <w:rPr>
                <w:rFonts w:cs="Arial"/>
                <w:sz w:val="18"/>
                <w:szCs w:val="18"/>
                <w:lang w:eastAsia="en-US"/>
              </w:rPr>
            </w:pPr>
            <w:r>
              <w:rPr>
                <w:rFonts w:cs="Arial"/>
                <w:sz w:val="18"/>
                <w:szCs w:val="18"/>
                <w:lang w:eastAsia="en-US"/>
              </w:rPr>
              <w:t>Face visors or shields can be worn by those exempt from wearing a face covering but they are not an equivalent alternative in terms of source control of virus transmission.</w:t>
            </w:r>
            <w:r w:rsidR="00F85ED0">
              <w:rPr>
                <w:rFonts w:cs="Arial"/>
                <w:sz w:val="18"/>
                <w:szCs w:val="18"/>
                <w:lang w:eastAsia="en-US"/>
              </w:rPr>
              <w:t xml:space="preserve"> In this situation an individual risk assessment must be completed</w:t>
            </w:r>
            <w:r w:rsidR="00D719F0">
              <w:rPr>
                <w:rFonts w:cs="Arial"/>
                <w:sz w:val="18"/>
                <w:szCs w:val="18"/>
                <w:lang w:eastAsia="en-US"/>
              </w:rPr>
              <w:t>,</w:t>
            </w:r>
            <w:r w:rsidR="00F85ED0">
              <w:rPr>
                <w:rFonts w:cs="Arial"/>
                <w:sz w:val="18"/>
                <w:szCs w:val="18"/>
                <w:lang w:eastAsia="en-US"/>
              </w:rPr>
              <w:t xml:space="preserve"> and items must always be cleaned appropriately.</w:t>
            </w:r>
          </w:p>
          <w:p w14:paraId="162516BD" w14:textId="27E600D7" w:rsidR="00F85ED0" w:rsidRDefault="00F85ED0" w:rsidP="003B7230">
            <w:pPr>
              <w:rPr>
                <w:rFonts w:cs="Arial"/>
                <w:sz w:val="18"/>
                <w:szCs w:val="18"/>
                <w:lang w:eastAsia="en-US"/>
              </w:rPr>
            </w:pPr>
          </w:p>
          <w:p w14:paraId="3DBB0A14" w14:textId="3943768E" w:rsidR="00F85ED0" w:rsidRDefault="00F85ED0" w:rsidP="003B7230">
            <w:pPr>
              <w:rPr>
                <w:rFonts w:cs="Arial"/>
                <w:sz w:val="18"/>
                <w:szCs w:val="18"/>
                <w:lang w:eastAsia="en-US"/>
              </w:rPr>
            </w:pPr>
            <w:r>
              <w:rPr>
                <w:rFonts w:cs="Arial"/>
                <w:sz w:val="18"/>
                <w:szCs w:val="18"/>
                <w:lang w:eastAsia="en-US"/>
              </w:rPr>
              <w:t>The use of face coverings may have a particular impact on those</w:t>
            </w:r>
            <w:r w:rsidR="00300004">
              <w:rPr>
                <w:rFonts w:cs="Arial"/>
                <w:sz w:val="18"/>
                <w:szCs w:val="18"/>
                <w:lang w:eastAsia="en-US"/>
              </w:rPr>
              <w:t xml:space="preserve"> who rely on visual signals for communication. </w:t>
            </w:r>
            <w:r w:rsidR="009A44DA">
              <w:rPr>
                <w:rFonts w:cs="Arial"/>
                <w:sz w:val="18"/>
                <w:szCs w:val="18"/>
                <w:lang w:eastAsia="en-US"/>
              </w:rPr>
              <w:t xml:space="preserve">Those who communicate with or provide support to those who do, are exempt from any recommendation to wear face coverings in education and childcare settings. </w:t>
            </w:r>
          </w:p>
          <w:p w14:paraId="6C280352" w14:textId="5614438B" w:rsidR="009A44DA" w:rsidRDefault="009A44DA" w:rsidP="003B7230">
            <w:pPr>
              <w:rPr>
                <w:rFonts w:cs="Arial"/>
                <w:sz w:val="18"/>
                <w:szCs w:val="18"/>
                <w:lang w:eastAsia="en-US"/>
              </w:rPr>
            </w:pPr>
          </w:p>
          <w:p w14:paraId="627014EB" w14:textId="58D48CF7" w:rsidR="009A44DA" w:rsidRDefault="009A44DA" w:rsidP="003B7230">
            <w:pPr>
              <w:rPr>
                <w:rFonts w:cs="Arial"/>
                <w:sz w:val="18"/>
                <w:szCs w:val="18"/>
                <w:lang w:eastAsia="en-US"/>
              </w:rPr>
            </w:pPr>
            <w:r>
              <w:rPr>
                <w:rFonts w:cs="Arial"/>
                <w:sz w:val="18"/>
                <w:szCs w:val="18"/>
                <w:lang w:eastAsia="en-US"/>
              </w:rPr>
              <w:lastRenderedPageBreak/>
              <w:t>You have a duty to make reasonable adjustments for disabled pupils to support them to access education successfully. Where appropriate, you should discuss with pupils and parents the types of reasonable adjustments that are being considered to support an individual.</w:t>
            </w:r>
          </w:p>
          <w:p w14:paraId="6D30CB2D" w14:textId="03EF6953" w:rsidR="009A44DA" w:rsidRDefault="009A44DA" w:rsidP="003B7230">
            <w:pPr>
              <w:rPr>
                <w:rFonts w:cs="Arial"/>
                <w:sz w:val="18"/>
                <w:szCs w:val="18"/>
                <w:lang w:eastAsia="en-US"/>
              </w:rPr>
            </w:pPr>
          </w:p>
          <w:p w14:paraId="2AC38538" w14:textId="1D0A31E7" w:rsidR="00D9045B" w:rsidRDefault="009A44DA" w:rsidP="003B7230">
            <w:pPr>
              <w:rPr>
                <w:rFonts w:cs="Arial"/>
                <w:sz w:val="18"/>
                <w:szCs w:val="18"/>
                <w:lang w:eastAsia="en-US"/>
              </w:rPr>
            </w:pPr>
            <w:r>
              <w:rPr>
                <w:rFonts w:cs="Arial"/>
                <w:sz w:val="18"/>
                <w:szCs w:val="18"/>
                <w:lang w:eastAsia="en-US"/>
              </w:rPr>
              <w:t>No pupil or student should be denied education on the grounds of whether they are, or are not, wearing a face covering.</w:t>
            </w:r>
          </w:p>
          <w:p w14:paraId="1F43647D" w14:textId="77777777" w:rsidR="00D9045B" w:rsidRDefault="00D9045B" w:rsidP="003B7230">
            <w:pPr>
              <w:rPr>
                <w:rFonts w:cs="Arial"/>
                <w:sz w:val="18"/>
                <w:szCs w:val="18"/>
                <w:lang w:eastAsia="en-US"/>
              </w:rPr>
            </w:pPr>
          </w:p>
          <w:p w14:paraId="7522D05C" w14:textId="5FD23EBD" w:rsidR="00F3075F" w:rsidRDefault="00F3075F" w:rsidP="003B7230">
            <w:pPr>
              <w:rPr>
                <w:rFonts w:cs="Arial"/>
                <w:color w:val="0070C0"/>
                <w:sz w:val="18"/>
                <w:szCs w:val="18"/>
                <w:lang w:eastAsia="en-US"/>
              </w:rPr>
            </w:pPr>
            <w:r w:rsidRPr="00F3075F">
              <w:rPr>
                <w:rFonts w:cs="Arial"/>
                <w:color w:val="0070C0"/>
                <w:sz w:val="18"/>
                <w:szCs w:val="18"/>
                <w:lang w:eastAsia="en-US"/>
              </w:rPr>
              <w:t>School will also follow UKHSA Guidance ‘Guidelines for the public health management of scarlet fever outbreaks in schools, nurseries and other childcare settings</w:t>
            </w:r>
            <w:r w:rsidR="00562407">
              <w:rPr>
                <w:rFonts w:cs="Arial"/>
                <w:color w:val="0070C0"/>
                <w:sz w:val="18"/>
                <w:szCs w:val="18"/>
                <w:lang w:eastAsia="en-US"/>
              </w:rPr>
              <w:t>’</w:t>
            </w:r>
            <w:r w:rsidRPr="00F3075F">
              <w:rPr>
                <w:rFonts w:cs="Arial"/>
                <w:color w:val="0070C0"/>
                <w:sz w:val="18"/>
                <w:szCs w:val="18"/>
                <w:lang w:eastAsia="en-US"/>
              </w:rPr>
              <w:t xml:space="preserve"> – October 2022</w:t>
            </w:r>
          </w:p>
          <w:p w14:paraId="490E4749" w14:textId="77777777" w:rsidR="00F3075F" w:rsidRDefault="00F3075F" w:rsidP="003B7230">
            <w:pPr>
              <w:rPr>
                <w:rFonts w:cs="Arial"/>
                <w:sz w:val="18"/>
                <w:szCs w:val="18"/>
                <w:lang w:eastAsia="en-US"/>
              </w:rPr>
            </w:pPr>
          </w:p>
          <w:p w14:paraId="195A6557" w14:textId="77777777" w:rsidR="00F3075F" w:rsidRPr="00F3075F" w:rsidRDefault="00F3075F" w:rsidP="003B7230">
            <w:pPr>
              <w:rPr>
                <w:rFonts w:cs="Arial"/>
                <w:color w:val="0070C0"/>
                <w:sz w:val="18"/>
                <w:szCs w:val="18"/>
                <w:lang w:eastAsia="en-US"/>
              </w:rPr>
            </w:pPr>
            <w:r w:rsidRPr="00F3075F">
              <w:rPr>
                <w:rFonts w:cs="Arial"/>
                <w:color w:val="0070C0"/>
                <w:sz w:val="18"/>
                <w:szCs w:val="18"/>
                <w:lang w:eastAsia="en-US"/>
              </w:rPr>
              <w:t>Letter sent out to parents following advice from UKHSA during an outbreak Dec12th 2022 containing the following advice:</w:t>
            </w:r>
          </w:p>
          <w:p w14:paraId="3BEE6E75" w14:textId="77777777" w:rsidR="00F3075F" w:rsidRPr="00F3075F" w:rsidRDefault="00F3075F" w:rsidP="00F3075F">
            <w:pPr>
              <w:rPr>
                <w:color w:val="0070C0"/>
                <w:sz w:val="18"/>
                <w:szCs w:val="18"/>
              </w:rPr>
            </w:pPr>
            <w:r w:rsidRPr="00F3075F">
              <w:rPr>
                <w:color w:val="0070C0"/>
                <w:sz w:val="18"/>
                <w:szCs w:val="18"/>
              </w:rPr>
              <w:t>If you think you, or your child, has a Strep A infection (which includes scarlet fever, throat infections and impetigo):</w:t>
            </w:r>
          </w:p>
          <w:p w14:paraId="45104CA7" w14:textId="77777777" w:rsidR="00F3075F" w:rsidRPr="00F3075F" w:rsidRDefault="00F3075F" w:rsidP="00F3075F">
            <w:pPr>
              <w:rPr>
                <w:color w:val="0070C0"/>
                <w:sz w:val="18"/>
                <w:szCs w:val="18"/>
              </w:rPr>
            </w:pPr>
            <w:r w:rsidRPr="00F3075F">
              <w:rPr>
                <w:color w:val="0070C0"/>
                <w:sz w:val="18"/>
                <w:szCs w:val="18"/>
              </w:rPr>
              <w:t>• see your GP or contact NHS 111 as soon as possible</w:t>
            </w:r>
          </w:p>
          <w:p w14:paraId="1D598DD1" w14:textId="77777777" w:rsidR="00F3075F" w:rsidRPr="00F3075F" w:rsidRDefault="00F3075F" w:rsidP="00F3075F">
            <w:pPr>
              <w:rPr>
                <w:color w:val="0070C0"/>
                <w:sz w:val="18"/>
                <w:szCs w:val="18"/>
              </w:rPr>
            </w:pPr>
            <w:r w:rsidRPr="00F3075F">
              <w:rPr>
                <w:color w:val="0070C0"/>
                <w:sz w:val="18"/>
                <w:szCs w:val="18"/>
              </w:rPr>
              <w:t>• make sure that you/your child takes the full course of any antibiotics prescribed by the doctor</w:t>
            </w:r>
          </w:p>
          <w:p w14:paraId="0FA25B07" w14:textId="77777777" w:rsidR="00F3075F" w:rsidRPr="00F3075F" w:rsidRDefault="00F3075F" w:rsidP="00F3075F">
            <w:pPr>
              <w:rPr>
                <w:color w:val="0070C0"/>
                <w:sz w:val="18"/>
                <w:szCs w:val="18"/>
              </w:rPr>
            </w:pPr>
            <w:r w:rsidRPr="00F3075F">
              <w:rPr>
                <w:color w:val="0070C0"/>
                <w:sz w:val="18"/>
                <w:szCs w:val="18"/>
              </w:rPr>
              <w:t>• stay at home, away from nursery, school or work for at least 24 hours after starting the antibiotic treatment, to avoid spreading the infection</w:t>
            </w:r>
          </w:p>
          <w:p w14:paraId="628AD5AF" w14:textId="77777777" w:rsidR="00F3075F" w:rsidRPr="00F3075F" w:rsidRDefault="00F3075F" w:rsidP="00F3075F">
            <w:pPr>
              <w:pStyle w:val="ListParagraph"/>
              <w:numPr>
                <w:ilvl w:val="0"/>
                <w:numId w:val="12"/>
              </w:numPr>
              <w:spacing w:after="160" w:line="259" w:lineRule="auto"/>
              <w:ind w:left="142" w:hanging="142"/>
              <w:rPr>
                <w:b/>
                <w:bCs/>
                <w:color w:val="0070C0"/>
                <w:sz w:val="18"/>
                <w:szCs w:val="18"/>
              </w:rPr>
            </w:pPr>
            <w:r w:rsidRPr="00F3075F">
              <w:rPr>
                <w:b/>
                <w:bCs/>
                <w:color w:val="0070C0"/>
                <w:sz w:val="18"/>
                <w:szCs w:val="18"/>
              </w:rPr>
              <w:t>If you or your child has a high fever, severe muscle aches, pain in one area of the body and unexplained vomiting or diarrhoea seek medical help immediately</w:t>
            </w:r>
          </w:p>
          <w:p w14:paraId="44A67B57" w14:textId="16A37F61" w:rsidR="00F3075F" w:rsidRPr="00DA34B1" w:rsidRDefault="00F3075F" w:rsidP="003B7230">
            <w:pPr>
              <w:rPr>
                <w:rFonts w:cs="Arial"/>
                <w:sz w:val="18"/>
                <w:szCs w:val="18"/>
                <w:lang w:eastAsia="en-US"/>
              </w:rPr>
            </w:pPr>
          </w:p>
        </w:tc>
        <w:tc>
          <w:tcPr>
            <w:tcW w:w="331" w:type="dxa"/>
            <w:shd w:val="clear" w:color="auto" w:fill="00B050"/>
          </w:tcPr>
          <w:p w14:paraId="41D6A1E1"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620D1671"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2B22E7DC" w14:textId="77777777" w:rsidR="003B7EC5" w:rsidRPr="00DA34B1" w:rsidRDefault="003B7EC5" w:rsidP="003B7230">
            <w:pPr>
              <w:ind w:left="12"/>
              <w:jc w:val="center"/>
              <w:rPr>
                <w:rFonts w:cs="Arial"/>
                <w:sz w:val="18"/>
                <w:szCs w:val="18"/>
                <w:lang w:eastAsia="en-US"/>
              </w:rPr>
            </w:pPr>
          </w:p>
        </w:tc>
        <w:tc>
          <w:tcPr>
            <w:tcW w:w="851" w:type="dxa"/>
          </w:tcPr>
          <w:p w14:paraId="00D08825" w14:textId="77777777" w:rsidR="007C463D" w:rsidRDefault="007C463D" w:rsidP="003B7230">
            <w:pPr>
              <w:ind w:left="12"/>
              <w:jc w:val="center"/>
              <w:rPr>
                <w:rFonts w:cs="Arial"/>
                <w:sz w:val="16"/>
                <w:szCs w:val="16"/>
                <w:lang w:eastAsia="en-US"/>
              </w:rPr>
            </w:pPr>
          </w:p>
          <w:p w14:paraId="3383D570" w14:textId="77777777" w:rsidR="007C463D" w:rsidRDefault="007C463D" w:rsidP="003B7230">
            <w:pPr>
              <w:ind w:left="12"/>
              <w:jc w:val="center"/>
              <w:rPr>
                <w:rFonts w:cs="Arial"/>
                <w:sz w:val="16"/>
                <w:szCs w:val="16"/>
                <w:lang w:eastAsia="en-US"/>
              </w:rPr>
            </w:pPr>
          </w:p>
          <w:p w14:paraId="0A0242C2" w14:textId="77777777" w:rsidR="007C463D" w:rsidRDefault="007C463D" w:rsidP="003B7230">
            <w:pPr>
              <w:ind w:left="12"/>
              <w:jc w:val="center"/>
              <w:rPr>
                <w:rFonts w:cs="Arial"/>
                <w:sz w:val="16"/>
                <w:szCs w:val="16"/>
                <w:lang w:eastAsia="en-US"/>
              </w:rPr>
            </w:pPr>
          </w:p>
          <w:p w14:paraId="6FC89492" w14:textId="77777777" w:rsidR="007C463D" w:rsidRDefault="007C463D" w:rsidP="003B7230">
            <w:pPr>
              <w:ind w:left="12"/>
              <w:jc w:val="center"/>
              <w:rPr>
                <w:rFonts w:cs="Arial"/>
                <w:sz w:val="16"/>
                <w:szCs w:val="16"/>
                <w:lang w:eastAsia="en-US"/>
              </w:rPr>
            </w:pPr>
          </w:p>
          <w:p w14:paraId="67F9A383" w14:textId="77777777" w:rsidR="007C463D" w:rsidRDefault="007C463D" w:rsidP="003B7230">
            <w:pPr>
              <w:ind w:left="12"/>
              <w:jc w:val="center"/>
              <w:rPr>
                <w:rFonts w:cs="Arial"/>
                <w:sz w:val="16"/>
                <w:szCs w:val="16"/>
                <w:lang w:eastAsia="en-US"/>
              </w:rPr>
            </w:pPr>
          </w:p>
          <w:p w14:paraId="7525B198" w14:textId="08598AB7" w:rsidR="007C463D" w:rsidRPr="007C463D" w:rsidRDefault="007C463D" w:rsidP="003B7230">
            <w:pPr>
              <w:ind w:left="12"/>
              <w:jc w:val="center"/>
              <w:rPr>
                <w:rFonts w:cs="Arial"/>
                <w:sz w:val="16"/>
                <w:szCs w:val="16"/>
                <w:lang w:eastAsia="en-US"/>
              </w:rPr>
            </w:pPr>
            <w:r>
              <w:rPr>
                <w:rFonts w:cs="Arial"/>
                <w:sz w:val="16"/>
                <w:szCs w:val="16"/>
                <w:lang w:eastAsia="en-US"/>
              </w:rPr>
              <w:t>Action 1</w:t>
            </w:r>
          </w:p>
        </w:tc>
      </w:tr>
      <w:tr w:rsidR="003B7EC5" w:rsidRPr="00BC67F5" w14:paraId="2E3E3E42" w14:textId="77777777" w:rsidTr="00926547">
        <w:trPr>
          <w:trHeight w:val="889"/>
        </w:trPr>
        <w:tc>
          <w:tcPr>
            <w:tcW w:w="3835" w:type="dxa"/>
          </w:tcPr>
          <w:p w14:paraId="4537762A" w14:textId="6FF49DDA" w:rsidR="00E32F5F" w:rsidRPr="00DA34B1" w:rsidRDefault="00E32F5F" w:rsidP="003B7230">
            <w:pPr>
              <w:tabs>
                <w:tab w:val="center" w:pos="4153"/>
                <w:tab w:val="right" w:pos="8306"/>
              </w:tabs>
              <w:rPr>
                <w:rFonts w:cs="Arial"/>
                <w:sz w:val="18"/>
                <w:szCs w:val="18"/>
                <w:lang w:eastAsia="en-US"/>
              </w:rPr>
            </w:pPr>
            <w:r>
              <w:rPr>
                <w:sz w:val="18"/>
                <w:szCs w:val="18"/>
              </w:rPr>
              <w:t>Outbreak m</w:t>
            </w:r>
            <w:r w:rsidRPr="00605E04">
              <w:rPr>
                <w:sz w:val="18"/>
                <w:szCs w:val="18"/>
              </w:rPr>
              <w:t>anagement of confirmed cases of COVID-19</w:t>
            </w:r>
            <w:r w:rsidR="00562407" w:rsidRPr="00562407">
              <w:rPr>
                <w:color w:val="0070C0"/>
                <w:sz w:val="18"/>
                <w:szCs w:val="18"/>
              </w:rPr>
              <w:t>/Strep A</w:t>
            </w:r>
            <w:r w:rsidRPr="00562407">
              <w:rPr>
                <w:color w:val="0070C0"/>
                <w:sz w:val="18"/>
                <w:szCs w:val="18"/>
              </w:rPr>
              <w:t xml:space="preserve"> </w:t>
            </w:r>
            <w:r w:rsidRPr="00605E04">
              <w:rPr>
                <w:sz w:val="18"/>
                <w:szCs w:val="18"/>
              </w:rPr>
              <w:t>amongst the school community.</w:t>
            </w:r>
          </w:p>
        </w:tc>
        <w:tc>
          <w:tcPr>
            <w:tcW w:w="2912" w:type="dxa"/>
          </w:tcPr>
          <w:p w14:paraId="7BBD07E4" w14:textId="423A5410"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C1B2362" w14:textId="16A268A0" w:rsidR="003B7EC5" w:rsidRDefault="00EF0A68" w:rsidP="003B7230">
            <w:pPr>
              <w:rPr>
                <w:rFonts w:cs="Arial"/>
                <w:sz w:val="18"/>
                <w:szCs w:val="18"/>
                <w:lang w:eastAsia="en-US"/>
              </w:rPr>
            </w:pPr>
            <w:r>
              <w:rPr>
                <w:rFonts w:cs="Arial"/>
                <w:sz w:val="18"/>
                <w:szCs w:val="18"/>
                <w:lang w:eastAsia="en-US"/>
              </w:rPr>
              <w:t xml:space="preserve">You must have an outbreak management plan outlining how your school operates if there is </w:t>
            </w:r>
            <w:r w:rsidR="0039768A">
              <w:rPr>
                <w:rFonts w:cs="Arial"/>
                <w:sz w:val="18"/>
                <w:szCs w:val="18"/>
                <w:lang w:eastAsia="en-US"/>
              </w:rPr>
              <w:t>an outbreak in your school or local area.</w:t>
            </w:r>
          </w:p>
          <w:p w14:paraId="2522F65C" w14:textId="4951E90F" w:rsidR="0039768A" w:rsidRDefault="0039768A" w:rsidP="003B7230">
            <w:pPr>
              <w:rPr>
                <w:rFonts w:cs="Arial"/>
                <w:sz w:val="18"/>
                <w:szCs w:val="18"/>
                <w:lang w:eastAsia="en-US"/>
              </w:rPr>
            </w:pPr>
          </w:p>
          <w:p w14:paraId="6666C2C8" w14:textId="2AA0C827" w:rsidR="0039768A" w:rsidRDefault="0039768A" w:rsidP="003B7230">
            <w:pPr>
              <w:rPr>
                <w:rFonts w:cs="Arial"/>
                <w:sz w:val="18"/>
                <w:szCs w:val="18"/>
                <w:lang w:eastAsia="en-US"/>
              </w:rPr>
            </w:pPr>
            <w:r>
              <w:rPr>
                <w:rFonts w:cs="Arial"/>
                <w:sz w:val="18"/>
                <w:szCs w:val="18"/>
                <w:lang w:eastAsia="en-US"/>
              </w:rPr>
              <w:t>Central government may offer local areas of particular concern an enhanced response package to help limit increases in transmission.</w:t>
            </w:r>
          </w:p>
          <w:p w14:paraId="634DB66B" w14:textId="77777777" w:rsidR="002D2FFA" w:rsidRDefault="002D2FFA" w:rsidP="003B7230">
            <w:pPr>
              <w:rPr>
                <w:rFonts w:cs="Arial"/>
                <w:sz w:val="18"/>
                <w:szCs w:val="18"/>
                <w:lang w:eastAsia="en-US"/>
              </w:rPr>
            </w:pPr>
          </w:p>
          <w:p w14:paraId="1CCFD36F" w14:textId="52E8A7F0" w:rsidR="0039768A" w:rsidRDefault="003816A7" w:rsidP="003B7230">
            <w:pPr>
              <w:rPr>
                <w:rFonts w:cs="Arial"/>
                <w:sz w:val="18"/>
                <w:szCs w:val="18"/>
                <w:lang w:eastAsia="en-US"/>
              </w:rPr>
            </w:pPr>
            <w:r>
              <w:rPr>
                <w:rFonts w:cs="Arial"/>
                <w:sz w:val="18"/>
                <w:szCs w:val="18"/>
                <w:lang w:eastAsia="en-US"/>
              </w:rPr>
              <w:t xml:space="preserve">Please refer to the outbreak thresholds given in the </w:t>
            </w:r>
            <w:hyperlink r:id="rId12" w:history="1">
              <w:r w:rsidRPr="003816A7">
                <w:rPr>
                  <w:rStyle w:val="Hyperlink"/>
                  <w:rFonts w:cs="Arial"/>
                  <w:sz w:val="18"/>
                  <w:szCs w:val="18"/>
                  <w:lang w:eastAsia="en-US"/>
                </w:rPr>
                <w:t>Contingency Framework for childcare and educational settings</w:t>
              </w:r>
            </w:hyperlink>
            <w:r w:rsidR="00FD3A86">
              <w:rPr>
                <w:rFonts w:cs="Arial"/>
                <w:sz w:val="18"/>
                <w:szCs w:val="18"/>
                <w:lang w:eastAsia="en-US"/>
              </w:rPr>
              <w:t xml:space="preserve"> (page 18)</w:t>
            </w:r>
            <w:r>
              <w:rPr>
                <w:rFonts w:cs="Arial"/>
                <w:sz w:val="18"/>
                <w:szCs w:val="18"/>
                <w:lang w:eastAsia="en-US"/>
              </w:rPr>
              <w:t xml:space="preserve">. </w:t>
            </w:r>
          </w:p>
          <w:p w14:paraId="1225BC64" w14:textId="4CB90E63" w:rsidR="000D2AE8" w:rsidRDefault="000D2AE8" w:rsidP="003B7230">
            <w:pPr>
              <w:rPr>
                <w:rFonts w:cs="Arial"/>
                <w:sz w:val="18"/>
                <w:szCs w:val="18"/>
                <w:lang w:eastAsia="en-US"/>
              </w:rPr>
            </w:pPr>
          </w:p>
          <w:p w14:paraId="7269CAEF" w14:textId="1658BA9F" w:rsidR="000D2AE8" w:rsidRDefault="00F73A94" w:rsidP="003B7230">
            <w:pPr>
              <w:rPr>
                <w:rFonts w:cs="Arial"/>
                <w:sz w:val="18"/>
                <w:szCs w:val="18"/>
                <w:lang w:eastAsia="en-US"/>
              </w:rPr>
            </w:pPr>
            <w:r>
              <w:rPr>
                <w:rFonts w:cs="Arial"/>
                <w:sz w:val="18"/>
                <w:szCs w:val="18"/>
                <w:lang w:eastAsia="en-US"/>
              </w:rPr>
              <w:t xml:space="preserve">Additional support is available via the DfE helpline on 0800 046 8687 and selecting option 1 for advice on the action to take </w:t>
            </w:r>
            <w:r w:rsidR="001C7F70">
              <w:rPr>
                <w:rFonts w:cs="Arial"/>
                <w:sz w:val="18"/>
                <w:szCs w:val="18"/>
                <w:lang w:eastAsia="en-US"/>
              </w:rPr>
              <w:t>if you are concerned about transmission in the setting</w:t>
            </w:r>
            <w:r>
              <w:rPr>
                <w:rFonts w:cs="Arial"/>
                <w:sz w:val="18"/>
                <w:szCs w:val="18"/>
                <w:lang w:eastAsia="en-US"/>
              </w:rPr>
              <w:t>.</w:t>
            </w:r>
          </w:p>
          <w:p w14:paraId="64FC1424" w14:textId="77777777" w:rsidR="00562407" w:rsidRDefault="00562407" w:rsidP="003B7230">
            <w:pPr>
              <w:rPr>
                <w:rFonts w:cs="Arial"/>
                <w:sz w:val="18"/>
                <w:szCs w:val="18"/>
                <w:lang w:eastAsia="en-US"/>
              </w:rPr>
            </w:pPr>
          </w:p>
          <w:p w14:paraId="5920E5E6" w14:textId="77777777" w:rsidR="00AF31DB" w:rsidRDefault="00AF31DB" w:rsidP="00AF31DB">
            <w:pPr>
              <w:rPr>
                <w:rFonts w:cs="Arial"/>
                <w:sz w:val="18"/>
                <w:szCs w:val="18"/>
                <w:lang w:eastAsia="en-US"/>
              </w:rPr>
            </w:pPr>
          </w:p>
          <w:p w14:paraId="156D8B75" w14:textId="2929D3B5"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r w:rsidR="002D1C39" w:rsidRPr="002D1C39">
              <w:rPr>
                <w:rFonts w:cs="Arial"/>
                <w:color w:val="0070C0"/>
                <w:sz w:val="18"/>
                <w:szCs w:val="18"/>
                <w:lang w:eastAsia="en-US"/>
              </w:rPr>
              <w:t xml:space="preserve">Queries regarding COVID-19 </w:t>
            </w:r>
            <w:r w:rsidR="002D1C39" w:rsidRPr="00F3075F">
              <w:rPr>
                <w:rFonts w:cs="Arial"/>
                <w:color w:val="0070C0"/>
                <w:sz w:val="18"/>
                <w:szCs w:val="18"/>
                <w:lang w:eastAsia="en-US"/>
              </w:rPr>
              <w:lastRenderedPageBreak/>
              <w:t xml:space="preserve">or Strep A infections such as scarlet fever in schools, other educational establishments and children’s social care can be discussed via the local health protection team (UKHSA, Eat Midlands) </w:t>
            </w:r>
            <w:r w:rsidR="002D1C39">
              <w:rPr>
                <w:rFonts w:cs="Arial"/>
                <w:color w:val="0070C0"/>
                <w:sz w:val="18"/>
                <w:szCs w:val="18"/>
                <w:lang w:eastAsia="en-US"/>
              </w:rPr>
              <w:t>on 0344 2254524</w:t>
            </w:r>
          </w:p>
          <w:p w14:paraId="13EF765A" w14:textId="649C252C" w:rsidR="003816A7" w:rsidRDefault="003816A7" w:rsidP="00AF31DB">
            <w:pPr>
              <w:rPr>
                <w:rFonts w:cs="Arial"/>
                <w:sz w:val="18"/>
                <w:szCs w:val="18"/>
                <w:lang w:eastAsia="en-US"/>
              </w:rPr>
            </w:pPr>
          </w:p>
          <w:p w14:paraId="554AF7F4" w14:textId="7156C754" w:rsidR="003816A7" w:rsidRDefault="003816A7" w:rsidP="00AF31DB">
            <w:pPr>
              <w:rPr>
                <w:rFonts w:cs="Arial"/>
                <w:sz w:val="18"/>
                <w:szCs w:val="18"/>
                <w:lang w:eastAsia="en-US"/>
              </w:rPr>
            </w:pPr>
            <w:r>
              <w:rPr>
                <w:rFonts w:cs="Arial"/>
                <w:sz w:val="18"/>
                <w:szCs w:val="18"/>
                <w:lang w:eastAsia="en-US"/>
              </w:rPr>
              <w:t xml:space="preserve">You </w:t>
            </w:r>
            <w:r w:rsidRPr="001C7F70">
              <w:rPr>
                <w:rFonts w:cs="Arial"/>
                <w:sz w:val="18"/>
                <w:szCs w:val="18"/>
                <w:u w:val="single"/>
                <w:lang w:eastAsia="en-US"/>
              </w:rPr>
              <w:t>must</w:t>
            </w:r>
            <w:r>
              <w:rPr>
                <w:rFonts w:cs="Arial"/>
                <w:sz w:val="18"/>
                <w:szCs w:val="18"/>
                <w:lang w:eastAsia="en-US"/>
              </w:rPr>
              <w:t xml:space="preserve"> also contact the </w:t>
            </w:r>
            <w:r w:rsidR="002D1C39" w:rsidRPr="002D1C39">
              <w:rPr>
                <w:rFonts w:cs="Arial"/>
                <w:color w:val="0070C0"/>
                <w:sz w:val="18"/>
                <w:szCs w:val="18"/>
                <w:lang w:eastAsia="en-US"/>
              </w:rPr>
              <w:t>local UKHSA</w:t>
            </w:r>
            <w:r w:rsidRPr="002D1C39">
              <w:rPr>
                <w:rFonts w:cs="Arial"/>
                <w:color w:val="0070C0"/>
                <w:sz w:val="18"/>
                <w:szCs w:val="18"/>
                <w:lang w:eastAsia="en-US"/>
              </w:rPr>
              <w:t xml:space="preserve"> </w:t>
            </w:r>
            <w:r>
              <w:rPr>
                <w:rFonts w:cs="Arial"/>
                <w:sz w:val="18"/>
                <w:szCs w:val="18"/>
                <w:lang w:eastAsia="en-US"/>
              </w:rPr>
              <w:t xml:space="preserve">in the event that a child or member of staff develops serious illness </w:t>
            </w:r>
            <w:r w:rsidRPr="003816A7">
              <w:rPr>
                <w:rFonts w:cs="Arial"/>
                <w:sz w:val="18"/>
                <w:szCs w:val="18"/>
                <w:lang w:eastAsia="en-US"/>
              </w:rPr>
              <w:t xml:space="preserve">(e.g. students or staff members admitted to hospital or a death as a result of a confirmed COVID–19 infection)  </w:t>
            </w:r>
          </w:p>
          <w:p w14:paraId="1DE49F7B" w14:textId="0641E428" w:rsidR="00D9045B" w:rsidRPr="00DA34B1" w:rsidRDefault="00D9045B" w:rsidP="003B7230">
            <w:pPr>
              <w:rPr>
                <w:rFonts w:cs="Arial"/>
                <w:sz w:val="18"/>
                <w:szCs w:val="18"/>
                <w:lang w:eastAsia="en-US"/>
              </w:rPr>
            </w:pPr>
          </w:p>
        </w:tc>
        <w:tc>
          <w:tcPr>
            <w:tcW w:w="331" w:type="dxa"/>
            <w:shd w:val="clear" w:color="auto" w:fill="FFC000"/>
          </w:tcPr>
          <w:p w14:paraId="66C6E9A7"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77FE9FCE" w14:textId="77777777" w:rsidR="003B7EC5" w:rsidRPr="00DA34B1" w:rsidRDefault="003B7EC5" w:rsidP="003B7230">
            <w:pPr>
              <w:ind w:left="12"/>
              <w:jc w:val="center"/>
              <w:rPr>
                <w:rFonts w:cs="Arial"/>
                <w:sz w:val="18"/>
                <w:szCs w:val="18"/>
                <w:lang w:eastAsia="en-US"/>
              </w:rPr>
            </w:pPr>
          </w:p>
        </w:tc>
        <w:tc>
          <w:tcPr>
            <w:tcW w:w="473" w:type="dxa"/>
            <w:shd w:val="clear" w:color="auto" w:fill="FFC000"/>
          </w:tcPr>
          <w:p w14:paraId="7E459080" w14:textId="77777777" w:rsidR="003B7EC5" w:rsidRPr="00DA34B1" w:rsidRDefault="003B7EC5" w:rsidP="003B7230">
            <w:pPr>
              <w:ind w:left="12"/>
              <w:jc w:val="center"/>
              <w:rPr>
                <w:rFonts w:cs="Arial"/>
                <w:sz w:val="18"/>
                <w:szCs w:val="18"/>
                <w:lang w:eastAsia="en-US"/>
              </w:rPr>
            </w:pPr>
          </w:p>
        </w:tc>
        <w:tc>
          <w:tcPr>
            <w:tcW w:w="851" w:type="dxa"/>
          </w:tcPr>
          <w:p w14:paraId="4DC589A4" w14:textId="77777777" w:rsidR="003B7EC5" w:rsidRPr="00DA34B1" w:rsidRDefault="003B7EC5" w:rsidP="003B7230">
            <w:pPr>
              <w:ind w:left="12"/>
              <w:jc w:val="center"/>
              <w:rPr>
                <w:rFonts w:cs="Arial"/>
                <w:sz w:val="18"/>
                <w:szCs w:val="18"/>
                <w:lang w:eastAsia="en-US"/>
              </w:rPr>
            </w:pPr>
          </w:p>
        </w:tc>
      </w:tr>
      <w:tr w:rsidR="003B7EC5" w:rsidRPr="00BC67F5" w14:paraId="7DA049D1" w14:textId="77777777" w:rsidTr="00926547">
        <w:trPr>
          <w:trHeight w:val="889"/>
        </w:trPr>
        <w:tc>
          <w:tcPr>
            <w:tcW w:w="3835" w:type="dxa"/>
          </w:tcPr>
          <w:p w14:paraId="0F9403FB" w14:textId="0F31B2BE" w:rsidR="001C2DCE" w:rsidRPr="00254F6D" w:rsidRDefault="001C2DCE"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in</w:t>
            </w:r>
            <w:r w:rsidR="00D82151">
              <w:rPr>
                <w:rFonts w:cs="Arial"/>
                <w:sz w:val="18"/>
                <w:szCs w:val="18"/>
              </w:rPr>
              <w:t>adequate hygiene and inadequate PPE.</w:t>
            </w:r>
          </w:p>
        </w:tc>
        <w:tc>
          <w:tcPr>
            <w:tcW w:w="2912" w:type="dxa"/>
          </w:tcPr>
          <w:p w14:paraId="3C69706D" w14:textId="1CF6DCB1"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1224BD42" w14:textId="15228F4F" w:rsidR="00254F6D" w:rsidRPr="003350BE" w:rsidRDefault="00AC16C7" w:rsidP="003B7230">
            <w:pPr>
              <w:rPr>
                <w:rFonts w:cs="Arial"/>
                <w:b/>
                <w:bCs/>
                <w:sz w:val="18"/>
                <w:szCs w:val="18"/>
                <w:lang w:eastAsia="en-US"/>
              </w:rPr>
            </w:pPr>
            <w:r w:rsidRPr="003350BE">
              <w:rPr>
                <w:rFonts w:cs="Arial"/>
                <w:b/>
                <w:bCs/>
                <w:sz w:val="18"/>
                <w:szCs w:val="18"/>
                <w:lang w:eastAsia="en-US"/>
              </w:rPr>
              <w:t xml:space="preserve">Hand </w:t>
            </w:r>
            <w:r w:rsidR="003050A9">
              <w:rPr>
                <w:rFonts w:cs="Arial"/>
                <w:b/>
                <w:bCs/>
                <w:sz w:val="18"/>
                <w:szCs w:val="18"/>
                <w:lang w:eastAsia="en-US"/>
              </w:rPr>
              <w:t xml:space="preserve">and respiratory </w:t>
            </w:r>
            <w:r w:rsidRPr="003350BE">
              <w:rPr>
                <w:rFonts w:cs="Arial"/>
                <w:b/>
                <w:bCs/>
                <w:sz w:val="18"/>
                <w:szCs w:val="18"/>
                <w:lang w:eastAsia="en-US"/>
              </w:rPr>
              <w:t>hygiene</w:t>
            </w:r>
          </w:p>
          <w:p w14:paraId="30A3228B" w14:textId="20A5B7B4" w:rsidR="00AC16C7" w:rsidRDefault="00AC16C7" w:rsidP="003B7230">
            <w:pPr>
              <w:rPr>
                <w:rFonts w:cs="Arial"/>
                <w:sz w:val="18"/>
                <w:szCs w:val="18"/>
                <w:lang w:eastAsia="en-US"/>
              </w:rPr>
            </w:pPr>
            <w:r>
              <w:rPr>
                <w:rFonts w:cs="Arial"/>
                <w:sz w:val="18"/>
                <w:szCs w:val="18"/>
                <w:lang w:eastAsia="en-US"/>
              </w:rPr>
              <w:t>Frequent and thorough hand cleaning should now be regular practice. You must continue to ensure that pupils clean their hands regularly. This can be done with soap and water or hand sanitiser.</w:t>
            </w:r>
          </w:p>
          <w:p w14:paraId="0F96A4AF" w14:textId="21387B35" w:rsidR="00D20F22" w:rsidRDefault="00D20F22" w:rsidP="003B7230">
            <w:pPr>
              <w:rPr>
                <w:rFonts w:cs="Arial"/>
                <w:sz w:val="18"/>
                <w:szCs w:val="18"/>
                <w:lang w:eastAsia="en-US"/>
              </w:rPr>
            </w:pPr>
          </w:p>
          <w:p w14:paraId="3AA0A678" w14:textId="77777777" w:rsidR="00D20F22" w:rsidRPr="0029112C" w:rsidRDefault="00D20F22" w:rsidP="00D20F22">
            <w:pPr>
              <w:rPr>
                <w:rFonts w:cs="Arial"/>
                <w:sz w:val="18"/>
                <w:szCs w:val="18"/>
                <w:lang w:eastAsia="en-US"/>
              </w:rPr>
            </w:pPr>
            <w:r>
              <w:rPr>
                <w:rFonts w:cs="Arial"/>
                <w:sz w:val="18"/>
                <w:szCs w:val="18"/>
                <w:lang w:eastAsia="en-US"/>
              </w:rPr>
              <w:t xml:space="preserve">Staff to reinforce messages (to pupils </w:t>
            </w:r>
            <w:r w:rsidRPr="0029112C">
              <w:rPr>
                <w:rFonts w:cs="Arial"/>
                <w:sz w:val="18"/>
                <w:szCs w:val="18"/>
                <w:lang w:eastAsia="en-US"/>
              </w:rPr>
              <w:t>and others) to;</w:t>
            </w:r>
          </w:p>
          <w:p w14:paraId="401F1678" w14:textId="77777777" w:rsidR="00D20F22" w:rsidRDefault="00D20F22" w:rsidP="00D20F22">
            <w:pPr>
              <w:pStyle w:val="ListParagraph"/>
              <w:numPr>
                <w:ilvl w:val="0"/>
                <w:numId w:val="8"/>
              </w:numPr>
              <w:rPr>
                <w:sz w:val="18"/>
                <w:szCs w:val="18"/>
              </w:rPr>
            </w:pPr>
            <w:r>
              <w:rPr>
                <w:sz w:val="18"/>
                <w:szCs w:val="18"/>
              </w:rPr>
              <w:t>Avoid touching eyes, nose and mouth with unwashed hands. Wash hands immediately after doing so.</w:t>
            </w:r>
          </w:p>
          <w:p w14:paraId="03ADE160" w14:textId="77777777" w:rsidR="00D20F22" w:rsidRPr="00971797" w:rsidRDefault="00D20F22" w:rsidP="00D20F22">
            <w:pPr>
              <w:pStyle w:val="ListParagraph"/>
              <w:numPr>
                <w:ilvl w:val="0"/>
                <w:numId w:val="8"/>
              </w:numPr>
              <w:rPr>
                <w:sz w:val="18"/>
                <w:szCs w:val="18"/>
              </w:rPr>
            </w:pPr>
            <w:r>
              <w:rPr>
                <w:sz w:val="18"/>
                <w:szCs w:val="18"/>
              </w:rPr>
              <w:t xml:space="preserve">Catch it, Bin it, Kill it. Cover cough / sneeze with tissue, throwing tissue in the bin </w:t>
            </w:r>
            <w:r w:rsidRPr="00971797">
              <w:rPr>
                <w:sz w:val="18"/>
                <w:szCs w:val="18"/>
              </w:rPr>
              <w:t>and washing hands.</w:t>
            </w:r>
          </w:p>
          <w:p w14:paraId="40ABC2F1" w14:textId="77777777" w:rsidR="00D20F22" w:rsidRPr="00971797" w:rsidRDefault="00D20F22" w:rsidP="00D20F22">
            <w:pPr>
              <w:pStyle w:val="ListParagraph"/>
              <w:numPr>
                <w:ilvl w:val="0"/>
                <w:numId w:val="8"/>
              </w:numPr>
              <w:rPr>
                <w:sz w:val="18"/>
                <w:szCs w:val="18"/>
              </w:rPr>
            </w:pPr>
            <w:r w:rsidRPr="00971797">
              <w:rPr>
                <w:sz w:val="18"/>
                <w:szCs w:val="18"/>
              </w:rPr>
              <w:t xml:space="preserve">Lidded bins </w:t>
            </w:r>
            <w:r w:rsidRPr="00971797">
              <w:rPr>
                <w:b/>
                <w:sz w:val="18"/>
                <w:szCs w:val="18"/>
              </w:rPr>
              <w:t>MUST</w:t>
            </w:r>
            <w:r w:rsidRPr="00971797">
              <w:rPr>
                <w:sz w:val="18"/>
                <w:szCs w:val="18"/>
              </w:rPr>
              <w:t xml:space="preserve"> be used.</w:t>
            </w:r>
          </w:p>
          <w:p w14:paraId="1990790A" w14:textId="56804687" w:rsidR="00D20F22" w:rsidRDefault="00D20F22" w:rsidP="003B7230">
            <w:pPr>
              <w:rPr>
                <w:rFonts w:cs="Arial"/>
                <w:sz w:val="18"/>
                <w:szCs w:val="18"/>
                <w:lang w:eastAsia="en-US"/>
              </w:rPr>
            </w:pPr>
          </w:p>
          <w:p w14:paraId="42ED992B" w14:textId="77777777" w:rsidR="00CB1117" w:rsidRDefault="00CB1117" w:rsidP="00CB1117">
            <w:pPr>
              <w:autoSpaceDE w:val="0"/>
              <w:autoSpaceDN w:val="0"/>
              <w:adjustRightInd w:val="0"/>
              <w:rPr>
                <w:rFonts w:cs="Arial"/>
                <w:sz w:val="18"/>
                <w:szCs w:val="18"/>
                <w:lang w:eastAsia="en-US"/>
              </w:rPr>
            </w:pPr>
            <w:r>
              <w:rPr>
                <w:rFonts w:cs="Arial"/>
                <w:sz w:val="18"/>
                <w:szCs w:val="18"/>
                <w:lang w:eastAsia="en-US"/>
              </w:rPr>
              <w:t>All staff, pupils, contractors and visitors will be required to wash their hands for 20 seconds with soap and water, remembering the importance of proper drying;</w:t>
            </w:r>
          </w:p>
          <w:p w14:paraId="3019CE7B" w14:textId="77777777" w:rsidR="00CB1117"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leaving home</w:t>
            </w:r>
          </w:p>
          <w:p w14:paraId="6912FF93"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 xml:space="preserve">On </w:t>
            </w:r>
            <w:r w:rsidRPr="00605E04">
              <w:rPr>
                <w:rFonts w:cs="Arial"/>
                <w:sz w:val="18"/>
                <w:szCs w:val="18"/>
                <w:lang w:eastAsia="en-US"/>
              </w:rPr>
              <w:t>arrival at school</w:t>
            </w:r>
          </w:p>
          <w:p w14:paraId="18E3A1C4"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After using the toilet</w:t>
            </w:r>
          </w:p>
          <w:p w14:paraId="6FC19D3D"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After breaks / sporting activities</w:t>
            </w:r>
          </w:p>
          <w:p w14:paraId="71BA2079"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When changing rooms</w:t>
            </w:r>
          </w:p>
          <w:p w14:paraId="0C7CB0C8"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Before food preparation</w:t>
            </w:r>
          </w:p>
          <w:p w14:paraId="26968EA6"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Before and after eating any food (inc. snacks)</w:t>
            </w:r>
          </w:p>
          <w:p w14:paraId="78EB2D4D" w14:textId="77777777" w:rsidR="00CB1117"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leaving school</w:t>
            </w:r>
          </w:p>
          <w:p w14:paraId="7135C93F" w14:textId="77777777" w:rsidR="00CB1117" w:rsidRDefault="00CB1117" w:rsidP="00CB1117">
            <w:pPr>
              <w:autoSpaceDE w:val="0"/>
              <w:autoSpaceDN w:val="0"/>
              <w:adjustRightInd w:val="0"/>
              <w:rPr>
                <w:rFonts w:cs="Arial"/>
                <w:sz w:val="18"/>
                <w:szCs w:val="18"/>
                <w:lang w:eastAsia="en-US"/>
              </w:rPr>
            </w:pPr>
          </w:p>
          <w:p w14:paraId="377673D8" w14:textId="77777777" w:rsidR="00CB1117" w:rsidRPr="00605E04" w:rsidRDefault="00CB1117" w:rsidP="00CB1117">
            <w:pPr>
              <w:autoSpaceDE w:val="0"/>
              <w:autoSpaceDN w:val="0"/>
              <w:adjustRightInd w:val="0"/>
              <w:rPr>
                <w:rFonts w:cs="Arial"/>
                <w:sz w:val="18"/>
                <w:szCs w:val="18"/>
                <w:lang w:eastAsia="en-US"/>
              </w:rPr>
            </w:pPr>
            <w:r>
              <w:rPr>
                <w:rFonts w:cs="Arial"/>
                <w:sz w:val="18"/>
                <w:szCs w:val="18"/>
                <w:lang w:eastAsia="en-US"/>
              </w:rPr>
              <w:t xml:space="preserve">Staff to supervise </w:t>
            </w:r>
            <w:r w:rsidRPr="00605E04">
              <w:rPr>
                <w:rFonts w:cs="Arial"/>
                <w:sz w:val="18"/>
                <w:szCs w:val="18"/>
                <w:lang w:eastAsia="en-US"/>
              </w:rPr>
              <w:t>young children and pupils with complex needs to ensure they wash their hands for 20 seconds with soap and running water.</w:t>
            </w:r>
          </w:p>
          <w:p w14:paraId="5646E5FB" w14:textId="77777777" w:rsidR="00CB1117" w:rsidRPr="00605E04" w:rsidRDefault="00CB1117" w:rsidP="00CB1117">
            <w:pPr>
              <w:autoSpaceDE w:val="0"/>
              <w:autoSpaceDN w:val="0"/>
              <w:adjustRightInd w:val="0"/>
              <w:rPr>
                <w:rFonts w:cs="Arial"/>
                <w:sz w:val="18"/>
                <w:szCs w:val="18"/>
                <w:lang w:eastAsia="en-US"/>
              </w:rPr>
            </w:pPr>
          </w:p>
          <w:p w14:paraId="78F1B714" w14:textId="2E84AA7C" w:rsidR="00CB1117" w:rsidRDefault="00CB1117" w:rsidP="00CB1117">
            <w:pPr>
              <w:autoSpaceDE w:val="0"/>
              <w:autoSpaceDN w:val="0"/>
              <w:adjustRightInd w:val="0"/>
              <w:rPr>
                <w:rFonts w:cs="Arial"/>
                <w:sz w:val="18"/>
                <w:szCs w:val="18"/>
                <w:lang w:eastAsia="en-US"/>
              </w:rPr>
            </w:pPr>
            <w:r w:rsidRPr="00605E04">
              <w:rPr>
                <w:rFonts w:cs="Arial"/>
                <w:sz w:val="18"/>
                <w:szCs w:val="18"/>
                <w:lang w:eastAsia="en-US"/>
              </w:rPr>
              <w:t>Supervised use of hand sanitiser to minimise risk of ingestion. Consider alternatives such as skin friendly skin cleaning wipes.</w:t>
            </w:r>
          </w:p>
          <w:p w14:paraId="328D274C" w14:textId="6C2956B0" w:rsidR="001A1EE1" w:rsidRDefault="001A1EE1" w:rsidP="00CB1117">
            <w:pPr>
              <w:autoSpaceDE w:val="0"/>
              <w:autoSpaceDN w:val="0"/>
              <w:adjustRightInd w:val="0"/>
              <w:rPr>
                <w:rFonts w:cs="Arial"/>
                <w:sz w:val="18"/>
                <w:szCs w:val="18"/>
                <w:lang w:eastAsia="en-US"/>
              </w:rPr>
            </w:pPr>
          </w:p>
          <w:p w14:paraId="6A116E27" w14:textId="77777777" w:rsidR="001A1EE1" w:rsidRDefault="001A1EE1" w:rsidP="001A1EE1">
            <w:pPr>
              <w:autoSpaceDE w:val="0"/>
              <w:autoSpaceDN w:val="0"/>
              <w:adjustRightInd w:val="0"/>
              <w:rPr>
                <w:rFonts w:cs="Arial"/>
                <w:sz w:val="18"/>
                <w:szCs w:val="18"/>
                <w:lang w:eastAsia="en-US"/>
              </w:rPr>
            </w:pPr>
            <w:r>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14:paraId="71ADF127" w14:textId="77777777" w:rsidR="003050A9" w:rsidRDefault="003050A9" w:rsidP="003B7230">
            <w:pPr>
              <w:rPr>
                <w:rFonts w:cs="Arial"/>
                <w:sz w:val="18"/>
                <w:szCs w:val="18"/>
                <w:lang w:eastAsia="en-US"/>
              </w:rPr>
            </w:pPr>
          </w:p>
          <w:p w14:paraId="4F94995A" w14:textId="4E9F4BC6" w:rsidR="00AC16C7" w:rsidRDefault="00A93DC8" w:rsidP="003B7230">
            <w:pPr>
              <w:rPr>
                <w:sz w:val="18"/>
                <w:szCs w:val="18"/>
              </w:rPr>
            </w:pPr>
            <w:r>
              <w:rPr>
                <w:rFonts w:cs="Arial"/>
                <w:sz w:val="18"/>
                <w:szCs w:val="18"/>
                <w:lang w:eastAsia="en-US"/>
              </w:rPr>
              <w:t>Free resources are available, including materials to encourage good hand and respiratory hygiene via</w:t>
            </w:r>
            <w:r w:rsidR="00F96E2C">
              <w:rPr>
                <w:rFonts w:cs="Arial"/>
                <w:sz w:val="18"/>
                <w:szCs w:val="18"/>
                <w:lang w:eastAsia="en-US"/>
              </w:rPr>
              <w:t xml:space="preserve">: </w:t>
            </w:r>
            <w:hyperlink r:id="rId13" w:history="1">
              <w:r w:rsidR="00F96E2C" w:rsidRPr="00F96E2C">
                <w:rPr>
                  <w:rStyle w:val="Hyperlink"/>
                  <w:sz w:val="18"/>
                  <w:szCs w:val="18"/>
                </w:rPr>
                <w:t>Information about the Coronavirus (e-bug.eu)</w:t>
              </w:r>
            </w:hyperlink>
          </w:p>
          <w:p w14:paraId="502ACA2A" w14:textId="149A81EE" w:rsidR="00F96E2C" w:rsidRDefault="00F96E2C" w:rsidP="003B7230">
            <w:pPr>
              <w:rPr>
                <w:sz w:val="18"/>
                <w:szCs w:val="18"/>
              </w:rPr>
            </w:pPr>
          </w:p>
          <w:p w14:paraId="067744AE" w14:textId="140FC095" w:rsidR="00F96E2C" w:rsidRPr="003350BE" w:rsidRDefault="00F96E2C" w:rsidP="003B7230">
            <w:pPr>
              <w:rPr>
                <w:b/>
                <w:bCs/>
                <w:sz w:val="18"/>
                <w:szCs w:val="18"/>
              </w:rPr>
            </w:pPr>
            <w:r w:rsidRPr="003350BE">
              <w:rPr>
                <w:b/>
                <w:bCs/>
                <w:sz w:val="18"/>
                <w:szCs w:val="18"/>
              </w:rPr>
              <w:t>Use of personal protective equipment (PPE)</w:t>
            </w:r>
          </w:p>
          <w:p w14:paraId="3B5BC55B" w14:textId="25BBE1ED" w:rsidR="00F96E2C" w:rsidRDefault="00F96E2C" w:rsidP="003B7230">
            <w:pPr>
              <w:rPr>
                <w:sz w:val="18"/>
                <w:szCs w:val="18"/>
              </w:rPr>
            </w:pPr>
            <w:r>
              <w:rPr>
                <w:sz w:val="18"/>
                <w:szCs w:val="18"/>
              </w:rPr>
              <w:t>Most staff in schools will not require PPE beyond what they would normally need for their work. Further guidance is available at:</w:t>
            </w:r>
            <w:r w:rsidR="003F4CAD">
              <w:rPr>
                <w:sz w:val="18"/>
                <w:szCs w:val="18"/>
              </w:rPr>
              <w:t xml:space="preserve"> </w:t>
            </w:r>
            <w:hyperlink r:id="rId14" w:history="1">
              <w:r w:rsidR="003F4CAD" w:rsidRPr="003F4CAD">
                <w:rPr>
                  <w:rStyle w:val="Hyperlink"/>
                  <w:sz w:val="18"/>
                  <w:szCs w:val="18"/>
                </w:rPr>
                <w:t>Use of PPE in education, childcare and children’s social care - GOV.UK (www.gov.uk)</w:t>
              </w:r>
            </w:hyperlink>
          </w:p>
          <w:p w14:paraId="340AE0F0" w14:textId="5D0214C2" w:rsidR="00254F6D" w:rsidRPr="00DA34B1" w:rsidRDefault="00254F6D" w:rsidP="003B7230">
            <w:pPr>
              <w:rPr>
                <w:rFonts w:cs="Arial"/>
                <w:sz w:val="18"/>
                <w:szCs w:val="18"/>
                <w:lang w:eastAsia="en-US"/>
              </w:rPr>
            </w:pPr>
          </w:p>
        </w:tc>
        <w:tc>
          <w:tcPr>
            <w:tcW w:w="331" w:type="dxa"/>
            <w:shd w:val="clear" w:color="auto" w:fill="00B050"/>
          </w:tcPr>
          <w:p w14:paraId="20641AC6"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3B63F1A0"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4395CD9" w14:textId="77777777" w:rsidR="003B7EC5" w:rsidRPr="00DA34B1" w:rsidRDefault="003B7EC5" w:rsidP="003B7230">
            <w:pPr>
              <w:ind w:left="12"/>
              <w:jc w:val="center"/>
              <w:rPr>
                <w:rFonts w:cs="Arial"/>
                <w:sz w:val="18"/>
                <w:szCs w:val="18"/>
                <w:lang w:eastAsia="en-US"/>
              </w:rPr>
            </w:pPr>
          </w:p>
        </w:tc>
        <w:tc>
          <w:tcPr>
            <w:tcW w:w="851" w:type="dxa"/>
          </w:tcPr>
          <w:p w14:paraId="27AB9C84" w14:textId="77777777" w:rsidR="003B7EC5" w:rsidRPr="00DA34B1" w:rsidRDefault="003B7EC5" w:rsidP="003B7230">
            <w:pPr>
              <w:ind w:left="12"/>
              <w:jc w:val="center"/>
              <w:rPr>
                <w:rFonts w:cs="Arial"/>
                <w:sz w:val="18"/>
                <w:szCs w:val="18"/>
                <w:lang w:eastAsia="en-US"/>
              </w:rPr>
            </w:pPr>
          </w:p>
        </w:tc>
      </w:tr>
      <w:tr w:rsidR="003B7EC5" w:rsidRPr="00BC67F5" w14:paraId="0D113868" w14:textId="77777777" w:rsidTr="00926547">
        <w:trPr>
          <w:trHeight w:val="889"/>
        </w:trPr>
        <w:tc>
          <w:tcPr>
            <w:tcW w:w="3835" w:type="dxa"/>
          </w:tcPr>
          <w:p w14:paraId="79F99F66" w14:textId="5DE29EFD" w:rsidR="00D82151" w:rsidRPr="003F4CAD" w:rsidRDefault="00D82151"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inadequate cleaning regimes.</w:t>
            </w:r>
          </w:p>
        </w:tc>
        <w:tc>
          <w:tcPr>
            <w:tcW w:w="2912" w:type="dxa"/>
          </w:tcPr>
          <w:p w14:paraId="786505BC" w14:textId="76618FB9"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7A90E59A" w14:textId="0E91EE98" w:rsidR="003F4CAD" w:rsidRDefault="00C704A8" w:rsidP="003B7230">
            <w:pPr>
              <w:rPr>
                <w:rFonts w:cs="Arial"/>
                <w:sz w:val="18"/>
                <w:szCs w:val="18"/>
                <w:lang w:eastAsia="en-US"/>
              </w:rPr>
            </w:pPr>
            <w:r>
              <w:rPr>
                <w:rFonts w:cs="Arial"/>
                <w:sz w:val="18"/>
                <w:szCs w:val="18"/>
                <w:lang w:eastAsia="en-US"/>
              </w:rPr>
              <w:t>An appropriate cleaning schedule must be implemented and maintained. This must include regular cleaning of areas and equipment (for example, twice per day), with a particular</w:t>
            </w:r>
            <w:r w:rsidR="00C52298">
              <w:rPr>
                <w:rFonts w:cs="Arial"/>
                <w:sz w:val="18"/>
                <w:szCs w:val="18"/>
                <w:lang w:eastAsia="en-US"/>
              </w:rPr>
              <w:t xml:space="preserve"> focus on frequently touched surfaces.</w:t>
            </w:r>
          </w:p>
          <w:p w14:paraId="0F7AEBFA" w14:textId="79BB967B" w:rsidR="004C710F" w:rsidRDefault="004C710F" w:rsidP="003B7230">
            <w:pPr>
              <w:rPr>
                <w:rFonts w:cs="Arial"/>
                <w:sz w:val="18"/>
                <w:szCs w:val="18"/>
                <w:lang w:eastAsia="en-US"/>
              </w:rPr>
            </w:pPr>
          </w:p>
          <w:p w14:paraId="2C88E385" w14:textId="1A8D4274" w:rsidR="004C710F" w:rsidRDefault="004C710F" w:rsidP="003B7230">
            <w:pPr>
              <w:rPr>
                <w:rFonts w:cs="Arial"/>
                <w:sz w:val="18"/>
                <w:szCs w:val="18"/>
                <w:lang w:eastAsia="en-US"/>
              </w:rPr>
            </w:pPr>
          </w:p>
          <w:p w14:paraId="7EB2FA96" w14:textId="77777777" w:rsidR="004C710F" w:rsidRDefault="004C710F" w:rsidP="004C710F">
            <w:pPr>
              <w:autoSpaceDE w:val="0"/>
              <w:autoSpaceDN w:val="0"/>
              <w:adjustRightInd w:val="0"/>
              <w:rPr>
                <w:rFonts w:cs="Arial"/>
                <w:sz w:val="18"/>
                <w:szCs w:val="18"/>
                <w:lang w:eastAsia="en-US"/>
              </w:rPr>
            </w:pPr>
            <w:r>
              <w:rPr>
                <w:rFonts w:cs="Arial"/>
                <w:sz w:val="18"/>
                <w:szCs w:val="18"/>
                <w:lang w:eastAsia="en-US"/>
              </w:rPr>
              <w:t xml:space="preserve">The risks from any hazardous substances used for cleaning </w:t>
            </w:r>
            <w:r w:rsidRPr="008C2FC7">
              <w:rPr>
                <w:rFonts w:cs="Arial"/>
                <w:b/>
                <w:sz w:val="18"/>
                <w:szCs w:val="18"/>
                <w:lang w:eastAsia="en-US"/>
              </w:rPr>
              <w:t>MUST</w:t>
            </w:r>
            <w:r>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14:paraId="33444CEC" w14:textId="77777777" w:rsidR="004C710F" w:rsidRDefault="004C710F" w:rsidP="004C710F">
            <w:pPr>
              <w:autoSpaceDE w:val="0"/>
              <w:autoSpaceDN w:val="0"/>
              <w:adjustRightInd w:val="0"/>
              <w:rPr>
                <w:rFonts w:cs="Arial"/>
                <w:sz w:val="18"/>
                <w:szCs w:val="18"/>
                <w:lang w:eastAsia="en-US"/>
              </w:rPr>
            </w:pPr>
          </w:p>
          <w:p w14:paraId="5E47BA19" w14:textId="77777777" w:rsidR="004C710F" w:rsidRDefault="004C710F" w:rsidP="004C710F">
            <w:pPr>
              <w:autoSpaceDE w:val="0"/>
              <w:autoSpaceDN w:val="0"/>
              <w:adjustRightInd w:val="0"/>
              <w:rPr>
                <w:rFonts w:cs="Arial"/>
                <w:sz w:val="18"/>
                <w:szCs w:val="18"/>
                <w:lang w:eastAsia="en-US"/>
              </w:rPr>
            </w:pPr>
            <w:r w:rsidRPr="00971797">
              <w:rPr>
                <w:rFonts w:cs="Arial"/>
                <w:sz w:val="18"/>
                <w:szCs w:val="18"/>
                <w:lang w:eastAsia="en-US"/>
              </w:rPr>
              <w:t>Staff required to conduct cleaning tasks to have received suitable and sufficient training for safe cleaning procedures and use of hazardous substances.</w:t>
            </w:r>
          </w:p>
          <w:p w14:paraId="02CD8126" w14:textId="20E04CB3" w:rsidR="00C52298" w:rsidRDefault="00C52298" w:rsidP="003B7230">
            <w:pPr>
              <w:rPr>
                <w:rFonts w:cs="Arial"/>
                <w:sz w:val="18"/>
                <w:szCs w:val="18"/>
                <w:lang w:eastAsia="en-US"/>
              </w:rPr>
            </w:pPr>
          </w:p>
          <w:p w14:paraId="02D3A2BB" w14:textId="2EFC2371" w:rsidR="003F4CAD" w:rsidRPr="006257DA" w:rsidRDefault="00C52298" w:rsidP="003B7230">
            <w:pPr>
              <w:rPr>
                <w:sz w:val="18"/>
                <w:szCs w:val="18"/>
              </w:rPr>
            </w:pPr>
            <w:r>
              <w:rPr>
                <w:rFonts w:cs="Arial"/>
                <w:sz w:val="18"/>
                <w:szCs w:val="18"/>
                <w:lang w:eastAsia="en-US"/>
              </w:rPr>
              <w:t>Additional guidance is available at:</w:t>
            </w:r>
            <w:r w:rsidR="006257DA">
              <w:rPr>
                <w:rFonts w:cs="Arial"/>
                <w:sz w:val="18"/>
                <w:szCs w:val="18"/>
                <w:lang w:eastAsia="en-US"/>
              </w:rPr>
              <w:t xml:space="preserve"> </w:t>
            </w:r>
            <w:hyperlink r:id="rId15" w:history="1">
              <w:r w:rsidR="006257DA" w:rsidRPr="006257DA">
                <w:rPr>
                  <w:rStyle w:val="Hyperlink"/>
                  <w:sz w:val="18"/>
                  <w:szCs w:val="18"/>
                </w:rPr>
                <w:t>COVID-19: cleaning of non-healthcare settings outside the home - GOV.UK (www.gov.uk)</w:t>
              </w:r>
            </w:hyperlink>
          </w:p>
          <w:p w14:paraId="5699FCE6" w14:textId="0C169D14" w:rsidR="003F4CAD" w:rsidRPr="00DA34B1" w:rsidRDefault="003F4CAD" w:rsidP="003B7230">
            <w:pPr>
              <w:rPr>
                <w:rFonts w:cs="Arial"/>
                <w:sz w:val="18"/>
                <w:szCs w:val="18"/>
                <w:lang w:eastAsia="en-US"/>
              </w:rPr>
            </w:pPr>
          </w:p>
        </w:tc>
        <w:tc>
          <w:tcPr>
            <w:tcW w:w="331" w:type="dxa"/>
            <w:shd w:val="clear" w:color="auto" w:fill="00B050"/>
          </w:tcPr>
          <w:p w14:paraId="6C87EA47"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3533A71F"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199F1785" w14:textId="77777777" w:rsidR="003B7EC5" w:rsidRPr="00DA34B1" w:rsidRDefault="003B7EC5" w:rsidP="003B7230">
            <w:pPr>
              <w:ind w:left="12"/>
              <w:jc w:val="center"/>
              <w:rPr>
                <w:rFonts w:cs="Arial"/>
                <w:sz w:val="18"/>
                <w:szCs w:val="18"/>
                <w:lang w:eastAsia="en-US"/>
              </w:rPr>
            </w:pPr>
          </w:p>
        </w:tc>
        <w:tc>
          <w:tcPr>
            <w:tcW w:w="851" w:type="dxa"/>
          </w:tcPr>
          <w:p w14:paraId="07561932" w14:textId="77777777" w:rsidR="003B7EC5" w:rsidRPr="00DA34B1" w:rsidRDefault="003B7EC5" w:rsidP="003B7230">
            <w:pPr>
              <w:ind w:left="12"/>
              <w:jc w:val="center"/>
              <w:rPr>
                <w:rFonts w:cs="Arial"/>
                <w:sz w:val="18"/>
                <w:szCs w:val="18"/>
                <w:lang w:eastAsia="en-US"/>
              </w:rPr>
            </w:pPr>
          </w:p>
        </w:tc>
      </w:tr>
      <w:tr w:rsidR="003B7EC5" w:rsidRPr="00BC67F5" w14:paraId="3D3B81E8" w14:textId="77777777" w:rsidTr="00E939FD">
        <w:trPr>
          <w:trHeight w:val="889"/>
        </w:trPr>
        <w:tc>
          <w:tcPr>
            <w:tcW w:w="3835" w:type="dxa"/>
          </w:tcPr>
          <w:p w14:paraId="0BF6F8A4" w14:textId="274EDFF2" w:rsidR="00B41858" w:rsidRPr="000F2F10" w:rsidRDefault="00B41858"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 xml:space="preserve">insufficient ventilation. </w:t>
            </w:r>
          </w:p>
        </w:tc>
        <w:tc>
          <w:tcPr>
            <w:tcW w:w="2912" w:type="dxa"/>
          </w:tcPr>
          <w:p w14:paraId="1CAD6384" w14:textId="3CB28504"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28953CF1" w14:textId="4A5CCED1" w:rsidR="003B7EC5" w:rsidRDefault="000F2F10" w:rsidP="003B7230">
            <w:pPr>
              <w:rPr>
                <w:rFonts w:cs="Arial"/>
                <w:sz w:val="18"/>
                <w:szCs w:val="18"/>
                <w:lang w:eastAsia="en-US"/>
              </w:rPr>
            </w:pPr>
            <w:r>
              <w:rPr>
                <w:rFonts w:cs="Arial"/>
                <w:sz w:val="18"/>
                <w:szCs w:val="18"/>
                <w:lang w:eastAsia="en-US"/>
              </w:rPr>
              <w:t>When your school is in operation, it is important to ensure it is well ventilated and that a comfortable teaching environment is maintained.</w:t>
            </w:r>
          </w:p>
          <w:p w14:paraId="088556A6" w14:textId="77777777" w:rsidR="00000EC1" w:rsidRDefault="00000EC1" w:rsidP="003B7230">
            <w:pPr>
              <w:rPr>
                <w:rFonts w:cs="Arial"/>
                <w:sz w:val="18"/>
                <w:szCs w:val="18"/>
                <w:lang w:eastAsia="en-US"/>
              </w:rPr>
            </w:pPr>
          </w:p>
          <w:p w14:paraId="3FAC3286" w14:textId="3EF4932D" w:rsidR="00000EC1" w:rsidRDefault="00000EC1" w:rsidP="003B7230">
            <w:pPr>
              <w:rPr>
                <w:rFonts w:cs="Arial"/>
                <w:sz w:val="18"/>
                <w:szCs w:val="18"/>
                <w:lang w:eastAsia="en-US"/>
              </w:rPr>
            </w:pPr>
            <w:r>
              <w:rPr>
                <w:rFonts w:cs="Arial"/>
                <w:sz w:val="18"/>
                <w:szCs w:val="18"/>
                <w:lang w:eastAsia="en-US"/>
              </w:rPr>
              <w:t>Poorly ventilated areas of school must be identified, and controls implemented to improve fresh air flow in these areas particularly when holding events where visitors such as parents are on site, for example, school plays, assemblies.</w:t>
            </w:r>
          </w:p>
          <w:p w14:paraId="09C84DEA" w14:textId="1E80407B" w:rsidR="00000EC1" w:rsidRDefault="00000EC1" w:rsidP="003B7230">
            <w:pPr>
              <w:rPr>
                <w:rFonts w:cs="Arial"/>
                <w:sz w:val="18"/>
                <w:szCs w:val="18"/>
                <w:lang w:eastAsia="en-US"/>
              </w:rPr>
            </w:pPr>
          </w:p>
          <w:p w14:paraId="7236CCD8" w14:textId="101DB7E9" w:rsidR="00000EC1" w:rsidRDefault="00000EC1" w:rsidP="003B7230">
            <w:pPr>
              <w:rPr>
                <w:rFonts w:cs="Arial"/>
                <w:sz w:val="18"/>
                <w:szCs w:val="18"/>
                <w:lang w:eastAsia="en-US"/>
              </w:rPr>
            </w:pPr>
            <w:r>
              <w:rPr>
                <w:rFonts w:cs="Arial"/>
                <w:sz w:val="18"/>
                <w:szCs w:val="18"/>
                <w:lang w:eastAsia="en-US"/>
              </w:rPr>
              <w:t>Poorly ventilated areas include:</w:t>
            </w:r>
          </w:p>
          <w:p w14:paraId="22F3DC17" w14:textId="6ADCDB57" w:rsidR="0066579A" w:rsidRDefault="0066579A" w:rsidP="00000EC1">
            <w:pPr>
              <w:pStyle w:val="ListParagraph"/>
              <w:numPr>
                <w:ilvl w:val="0"/>
                <w:numId w:val="3"/>
              </w:numPr>
              <w:rPr>
                <w:rFonts w:cs="Arial"/>
                <w:sz w:val="18"/>
                <w:szCs w:val="18"/>
                <w:highlight w:val="yellow"/>
                <w:lang w:eastAsia="en-US"/>
              </w:rPr>
            </w:pPr>
            <w:r>
              <w:rPr>
                <w:rFonts w:cs="Arial"/>
                <w:sz w:val="18"/>
                <w:szCs w:val="18"/>
                <w:highlight w:val="yellow"/>
                <w:lang w:eastAsia="en-US"/>
              </w:rPr>
              <w:t>Centre parcs</w:t>
            </w:r>
            <w:r w:rsidR="00926547">
              <w:rPr>
                <w:rFonts w:cs="Arial"/>
                <w:sz w:val="18"/>
                <w:szCs w:val="18"/>
                <w:highlight w:val="yellow"/>
                <w:lang w:eastAsia="en-US"/>
              </w:rPr>
              <w:t xml:space="preserve"> – doors and windows opened by site manager before school. Windows to remain open to allow cross flow ventilation.</w:t>
            </w:r>
          </w:p>
          <w:p w14:paraId="089AB4CE" w14:textId="331470AE" w:rsidR="0066579A" w:rsidRDefault="0066579A" w:rsidP="00000EC1">
            <w:pPr>
              <w:pStyle w:val="ListParagraph"/>
              <w:numPr>
                <w:ilvl w:val="0"/>
                <w:numId w:val="3"/>
              </w:numPr>
              <w:rPr>
                <w:rFonts w:cs="Arial"/>
                <w:sz w:val="18"/>
                <w:szCs w:val="18"/>
                <w:highlight w:val="yellow"/>
                <w:lang w:eastAsia="en-US"/>
              </w:rPr>
            </w:pPr>
            <w:r>
              <w:rPr>
                <w:rFonts w:cs="Arial"/>
                <w:sz w:val="18"/>
                <w:szCs w:val="18"/>
                <w:highlight w:val="yellow"/>
                <w:lang w:eastAsia="en-US"/>
              </w:rPr>
              <w:t>The hall</w:t>
            </w:r>
            <w:r w:rsidR="00926547">
              <w:rPr>
                <w:rFonts w:cs="Arial"/>
                <w:sz w:val="18"/>
                <w:szCs w:val="18"/>
                <w:highlight w:val="yellow"/>
                <w:lang w:eastAsia="en-US"/>
              </w:rPr>
              <w:t xml:space="preserve"> – Doors opened when hall is in use to provide cross flow ventilation. </w:t>
            </w:r>
          </w:p>
          <w:p w14:paraId="70A6CB77" w14:textId="7063CF41" w:rsidR="0066579A" w:rsidRDefault="0066579A" w:rsidP="00000EC1">
            <w:pPr>
              <w:pStyle w:val="ListParagraph"/>
              <w:numPr>
                <w:ilvl w:val="0"/>
                <w:numId w:val="3"/>
              </w:numPr>
              <w:rPr>
                <w:rFonts w:cs="Arial"/>
                <w:sz w:val="18"/>
                <w:szCs w:val="18"/>
                <w:highlight w:val="yellow"/>
                <w:lang w:eastAsia="en-US"/>
              </w:rPr>
            </w:pPr>
            <w:r>
              <w:rPr>
                <w:rFonts w:cs="Arial"/>
                <w:sz w:val="18"/>
                <w:szCs w:val="18"/>
                <w:highlight w:val="yellow"/>
                <w:lang w:eastAsia="en-US"/>
              </w:rPr>
              <w:t>Stock cupboards</w:t>
            </w:r>
            <w:r w:rsidR="00926547">
              <w:rPr>
                <w:rFonts w:cs="Arial"/>
                <w:sz w:val="18"/>
                <w:szCs w:val="18"/>
                <w:highlight w:val="yellow"/>
                <w:lang w:eastAsia="en-US"/>
              </w:rPr>
              <w:t>- staff to leave door open when in cupboard. Only one member of staff at a time in the room. Limit visits to as short as possible.</w:t>
            </w:r>
          </w:p>
          <w:p w14:paraId="0D9660A1" w14:textId="41C68710" w:rsidR="00000EC1" w:rsidRDefault="0066579A" w:rsidP="00000EC1">
            <w:pPr>
              <w:pStyle w:val="ListParagraph"/>
              <w:numPr>
                <w:ilvl w:val="0"/>
                <w:numId w:val="3"/>
              </w:numPr>
              <w:rPr>
                <w:rFonts w:cs="Arial"/>
                <w:sz w:val="18"/>
                <w:szCs w:val="18"/>
                <w:highlight w:val="yellow"/>
                <w:lang w:eastAsia="en-US"/>
              </w:rPr>
            </w:pPr>
            <w:r>
              <w:rPr>
                <w:rFonts w:cs="Arial"/>
                <w:sz w:val="18"/>
                <w:szCs w:val="18"/>
                <w:highlight w:val="yellow"/>
                <w:lang w:eastAsia="en-US"/>
              </w:rPr>
              <w:t>Small treatment room in old building</w:t>
            </w:r>
            <w:r w:rsidR="00926547">
              <w:rPr>
                <w:rFonts w:cs="Arial"/>
                <w:sz w:val="18"/>
                <w:szCs w:val="18"/>
                <w:highlight w:val="yellow"/>
                <w:lang w:eastAsia="en-US"/>
              </w:rPr>
              <w:t xml:space="preserve"> – limit use of room to only necessary staff. Staff encouraged to wear PPE. </w:t>
            </w:r>
          </w:p>
          <w:p w14:paraId="783838D1" w14:textId="15753DAB" w:rsidR="00EC3720" w:rsidRDefault="00EC3720" w:rsidP="00EC3720">
            <w:pPr>
              <w:rPr>
                <w:rFonts w:cs="Arial"/>
                <w:sz w:val="18"/>
                <w:szCs w:val="18"/>
                <w:highlight w:val="yellow"/>
                <w:lang w:eastAsia="en-US"/>
              </w:rPr>
            </w:pPr>
          </w:p>
          <w:p w14:paraId="4DCB7C4C" w14:textId="2B7661FA" w:rsidR="00EC3720" w:rsidRPr="005E6264" w:rsidRDefault="00EC3720" w:rsidP="00EC3720">
            <w:pPr>
              <w:rPr>
                <w:rFonts w:cs="Arial"/>
                <w:sz w:val="18"/>
                <w:szCs w:val="18"/>
                <w:lang w:eastAsia="en-US"/>
              </w:rPr>
            </w:pPr>
            <w:r w:rsidRPr="005E6264">
              <w:rPr>
                <w:rFonts w:cs="Arial"/>
                <w:sz w:val="18"/>
                <w:szCs w:val="18"/>
                <w:lang w:eastAsia="en-US"/>
              </w:rPr>
              <w:t>All classrooms and communal areas have CO2 monitors. Staff will frequently check these and adjust ventilation/relocate from space if CO2 levels exceed normal.</w:t>
            </w:r>
          </w:p>
          <w:p w14:paraId="163B7290" w14:textId="47714D0D" w:rsidR="005D5D15" w:rsidRDefault="005D5D15" w:rsidP="005D5D15">
            <w:pPr>
              <w:rPr>
                <w:rFonts w:cs="Arial"/>
                <w:sz w:val="18"/>
                <w:szCs w:val="18"/>
                <w:highlight w:val="yellow"/>
                <w:lang w:eastAsia="en-US"/>
              </w:rPr>
            </w:pPr>
          </w:p>
          <w:p w14:paraId="60A5BA78" w14:textId="25838C7A" w:rsidR="005D5D15" w:rsidRDefault="00363650" w:rsidP="005D5D15">
            <w:pPr>
              <w:rPr>
                <w:rFonts w:cs="Arial"/>
                <w:sz w:val="18"/>
                <w:szCs w:val="18"/>
                <w:lang w:eastAsia="en-US"/>
              </w:rPr>
            </w:pPr>
            <w:r>
              <w:rPr>
                <w:rFonts w:cs="Arial"/>
                <w:sz w:val="18"/>
                <w:szCs w:val="18"/>
                <w:lang w:eastAsia="en-US"/>
              </w:rPr>
              <w:lastRenderedPageBreak/>
              <w:t>Mechanical</w:t>
            </w:r>
            <w:r w:rsidR="00C32AC0">
              <w:rPr>
                <w:rFonts w:cs="Arial"/>
                <w:sz w:val="18"/>
                <w:szCs w:val="18"/>
                <w:lang w:eastAsia="en-US"/>
              </w:rPr>
              <w:t xml:space="preserve"> ventilation is a system that uses a fan to draw fresh air or extract air from a room.</w:t>
            </w:r>
            <w:r>
              <w:rPr>
                <w:rFonts w:cs="Arial"/>
                <w:sz w:val="18"/>
                <w:szCs w:val="18"/>
                <w:lang w:eastAsia="en-US"/>
              </w:rPr>
              <w:t xml:space="preserve"> These must be adjusted </w:t>
            </w:r>
            <w:r w:rsidR="0025494E">
              <w:rPr>
                <w:rFonts w:cs="Arial"/>
                <w:sz w:val="18"/>
                <w:szCs w:val="18"/>
                <w:lang w:eastAsia="en-US"/>
              </w:rPr>
              <w:t xml:space="preserve">to increase the ventilation rate wherever possible and checked to confirm that normal operation meets current guidance and that only fresh outside air is circulated. </w:t>
            </w:r>
          </w:p>
          <w:p w14:paraId="42B0FC49" w14:textId="1ACB5FCD" w:rsidR="0025494E" w:rsidRDefault="0025494E" w:rsidP="005D5D15">
            <w:pPr>
              <w:rPr>
                <w:rFonts w:cs="Arial"/>
                <w:sz w:val="18"/>
                <w:szCs w:val="18"/>
                <w:lang w:eastAsia="en-US"/>
              </w:rPr>
            </w:pPr>
          </w:p>
          <w:p w14:paraId="072708CD" w14:textId="60508E1C" w:rsidR="0025494E" w:rsidRDefault="0025494E" w:rsidP="005D5D15">
            <w:pPr>
              <w:rPr>
                <w:rFonts w:cs="Arial"/>
                <w:sz w:val="18"/>
                <w:szCs w:val="18"/>
                <w:lang w:eastAsia="en-US"/>
              </w:rPr>
            </w:pPr>
            <w:r>
              <w:rPr>
                <w:rFonts w:cs="Arial"/>
                <w:sz w:val="18"/>
                <w:szCs w:val="18"/>
                <w:lang w:eastAsia="en-US"/>
              </w:rPr>
              <w:t>If possible, systems must be adjusted to full fresh air or, if this is not possible, then system should be operated as normal as long as they are within a within a single room and supplemented by an outdoor air supply.</w:t>
            </w:r>
          </w:p>
          <w:p w14:paraId="0D68BDF6" w14:textId="064C4E87" w:rsidR="0025494E" w:rsidRDefault="0025494E" w:rsidP="005D5D15">
            <w:pPr>
              <w:rPr>
                <w:rFonts w:cs="Arial"/>
                <w:sz w:val="18"/>
                <w:szCs w:val="18"/>
                <w:lang w:eastAsia="en-US"/>
              </w:rPr>
            </w:pPr>
          </w:p>
          <w:p w14:paraId="386D4173" w14:textId="5028FF93" w:rsidR="0025494E" w:rsidRDefault="0025494E" w:rsidP="005D5D15">
            <w:pPr>
              <w:rPr>
                <w:rFonts w:cs="Arial"/>
                <w:sz w:val="18"/>
                <w:szCs w:val="18"/>
                <w:lang w:eastAsia="en-US"/>
              </w:rPr>
            </w:pPr>
            <w:r>
              <w:rPr>
                <w:rFonts w:cs="Arial"/>
                <w:sz w:val="18"/>
                <w:szCs w:val="18"/>
                <w:lang w:eastAsia="en-US"/>
              </w:rPr>
              <w:t>Where mechanical ventilation systems exist, you must ensure that they are maintained in accordance with the manufacturers’ recommendations.</w:t>
            </w:r>
          </w:p>
          <w:p w14:paraId="2BD8D944" w14:textId="5FDD70AF" w:rsidR="005941D9" w:rsidRDefault="005941D9" w:rsidP="005D5D15">
            <w:pPr>
              <w:rPr>
                <w:rFonts w:cs="Arial"/>
                <w:sz w:val="18"/>
                <w:szCs w:val="18"/>
                <w:lang w:eastAsia="en-US"/>
              </w:rPr>
            </w:pPr>
          </w:p>
          <w:p w14:paraId="4D38D5C5" w14:textId="77019E3F" w:rsidR="005941D9" w:rsidRDefault="005941D9" w:rsidP="005D5D15">
            <w:pPr>
              <w:rPr>
                <w:rFonts w:cs="Arial"/>
                <w:sz w:val="18"/>
                <w:szCs w:val="18"/>
                <w:lang w:eastAsia="en-US"/>
              </w:rPr>
            </w:pPr>
            <w:r>
              <w:rPr>
                <w:rFonts w:cs="Arial"/>
                <w:sz w:val="18"/>
                <w:szCs w:val="18"/>
                <w:lang w:eastAsia="en-US"/>
              </w:rPr>
              <w:t>Opening external windows can improve natural ventilation, and in a</w:t>
            </w:r>
            <w:r w:rsidR="005D2FDE">
              <w:rPr>
                <w:rFonts w:cs="Arial"/>
                <w:sz w:val="18"/>
                <w:szCs w:val="18"/>
                <w:lang w:eastAsia="en-US"/>
              </w:rPr>
              <w:t xml:space="preserve">ddition opening internal doors can also assist with creating a throughput of air. If necessary, external opening doors may also be used (if they </w:t>
            </w:r>
            <w:r w:rsidR="00EC3FCC">
              <w:rPr>
                <w:rFonts w:cs="Arial"/>
                <w:sz w:val="18"/>
                <w:szCs w:val="18"/>
                <w:lang w:eastAsia="en-US"/>
              </w:rPr>
              <w:t>are not fire doors and where it is safe to do so).</w:t>
            </w:r>
          </w:p>
          <w:p w14:paraId="1420DDFC" w14:textId="4BF0D334" w:rsidR="00EC3FCC" w:rsidRDefault="00EC3FCC" w:rsidP="005D5D15">
            <w:pPr>
              <w:rPr>
                <w:rFonts w:cs="Arial"/>
                <w:sz w:val="18"/>
                <w:szCs w:val="18"/>
                <w:lang w:eastAsia="en-US"/>
              </w:rPr>
            </w:pPr>
          </w:p>
          <w:p w14:paraId="70E356BE" w14:textId="116D3A95" w:rsidR="00EC3FCC" w:rsidRDefault="00EC3FCC" w:rsidP="005D5D15">
            <w:pPr>
              <w:rPr>
                <w:rFonts w:cs="Arial"/>
                <w:sz w:val="18"/>
                <w:szCs w:val="18"/>
                <w:lang w:eastAsia="en-US"/>
              </w:rPr>
            </w:pPr>
            <w:r>
              <w:rPr>
                <w:rFonts w:cs="Arial"/>
                <w:sz w:val="18"/>
                <w:szCs w:val="18"/>
                <w:lang w:eastAsia="en-US"/>
              </w:rPr>
              <w:t>The need for increased ventilation while maintaining a comfortable temperature must be balances.</w:t>
            </w:r>
          </w:p>
          <w:p w14:paraId="266D21ED" w14:textId="43BB49A1" w:rsidR="00EC3FCC" w:rsidRDefault="00EC3FCC" w:rsidP="005D5D15">
            <w:pPr>
              <w:rPr>
                <w:rFonts w:cs="Arial"/>
                <w:sz w:val="18"/>
                <w:szCs w:val="18"/>
                <w:lang w:eastAsia="en-US"/>
              </w:rPr>
            </w:pPr>
          </w:p>
          <w:p w14:paraId="44DA8646" w14:textId="1758709E" w:rsidR="00EC3FCC" w:rsidRDefault="00EC3FCC" w:rsidP="00EC3FCC">
            <w:pPr>
              <w:rPr>
                <w:rFonts w:cs="Arial"/>
                <w:sz w:val="18"/>
                <w:szCs w:val="18"/>
                <w:lang w:eastAsia="en-US"/>
              </w:rPr>
            </w:pPr>
            <w:r>
              <w:rPr>
                <w:rFonts w:cs="Arial"/>
                <w:sz w:val="18"/>
                <w:szCs w:val="18"/>
                <w:lang w:eastAsia="en-US"/>
              </w:rPr>
              <w:t xml:space="preserve">If you require any further support or guidance relating to ventilation in your school please contact Suzanne Smith (Compliance, Maintenance and Risk Manager) via: </w:t>
            </w:r>
            <w:hyperlink r:id="rId16" w:history="1">
              <w:r w:rsidRPr="00134953">
                <w:rPr>
                  <w:rStyle w:val="Hyperlink"/>
                  <w:rFonts w:cs="Arial"/>
                  <w:sz w:val="18"/>
                  <w:szCs w:val="18"/>
                  <w:lang w:eastAsia="en-US"/>
                </w:rPr>
                <w:t>suzanne.smith@nottscc.gov.uk</w:t>
              </w:r>
            </w:hyperlink>
            <w:r>
              <w:rPr>
                <w:rFonts w:cs="Arial"/>
                <w:sz w:val="18"/>
                <w:szCs w:val="18"/>
                <w:lang w:eastAsia="en-US"/>
              </w:rPr>
              <w:t>.</w:t>
            </w:r>
          </w:p>
          <w:p w14:paraId="36E50F74" w14:textId="0C8E9582" w:rsidR="00EC3FCC" w:rsidRDefault="00EC3FCC" w:rsidP="00EC3FCC">
            <w:pPr>
              <w:rPr>
                <w:rFonts w:cs="Arial"/>
                <w:sz w:val="18"/>
                <w:szCs w:val="18"/>
                <w:lang w:eastAsia="en-US"/>
              </w:rPr>
            </w:pPr>
          </w:p>
          <w:p w14:paraId="550A50D3" w14:textId="061136D3" w:rsidR="00EC3FCC" w:rsidRDefault="00EC3FCC" w:rsidP="00EC3FCC">
            <w:pPr>
              <w:rPr>
                <w:rFonts w:cs="Arial"/>
                <w:sz w:val="18"/>
                <w:szCs w:val="18"/>
                <w:lang w:eastAsia="en-US"/>
              </w:rPr>
            </w:pPr>
            <w:r>
              <w:rPr>
                <w:rFonts w:cs="Arial"/>
                <w:sz w:val="18"/>
                <w:szCs w:val="18"/>
                <w:lang w:eastAsia="en-US"/>
              </w:rPr>
              <w:t xml:space="preserve">Additional guidance is also available </w:t>
            </w:r>
            <w:r w:rsidR="00897ADB">
              <w:rPr>
                <w:rFonts w:cs="Arial"/>
                <w:sz w:val="18"/>
                <w:szCs w:val="18"/>
                <w:lang w:eastAsia="en-US"/>
              </w:rPr>
              <w:t>at:</w:t>
            </w:r>
          </w:p>
          <w:p w14:paraId="135DED82" w14:textId="66DA41E1" w:rsidR="00897ADB" w:rsidRPr="00897ADB" w:rsidRDefault="005E04CE" w:rsidP="00897ADB">
            <w:pPr>
              <w:pStyle w:val="ListParagraph"/>
              <w:numPr>
                <w:ilvl w:val="0"/>
                <w:numId w:val="4"/>
              </w:numPr>
              <w:rPr>
                <w:rFonts w:cs="Arial"/>
                <w:sz w:val="18"/>
                <w:szCs w:val="18"/>
                <w:lang w:eastAsia="en-US"/>
              </w:rPr>
            </w:pPr>
            <w:hyperlink r:id="rId17" w:history="1">
              <w:r w:rsidR="00897ADB" w:rsidRPr="00897ADB">
                <w:rPr>
                  <w:rStyle w:val="Hyperlink"/>
                  <w:sz w:val="18"/>
                  <w:szCs w:val="18"/>
                </w:rPr>
                <w:t>Ventilation and air conditioning during the coronavirus (COVID-19) pandemic (hse.gov.uk)</w:t>
              </w:r>
            </w:hyperlink>
          </w:p>
          <w:p w14:paraId="7B393FDC" w14:textId="7C41C1AD" w:rsidR="00897ADB" w:rsidRPr="00897ADB" w:rsidRDefault="005E04CE" w:rsidP="00897ADB">
            <w:pPr>
              <w:pStyle w:val="ListParagraph"/>
              <w:numPr>
                <w:ilvl w:val="0"/>
                <w:numId w:val="4"/>
              </w:numPr>
              <w:rPr>
                <w:rFonts w:cs="Arial"/>
                <w:sz w:val="18"/>
                <w:szCs w:val="18"/>
                <w:lang w:eastAsia="en-US"/>
              </w:rPr>
            </w:pPr>
            <w:hyperlink r:id="rId18" w:history="1">
              <w:r w:rsidR="00897ADB" w:rsidRPr="00897ADB">
                <w:rPr>
                  <w:rStyle w:val="Hyperlink"/>
                  <w:sz w:val="18"/>
                  <w:szCs w:val="18"/>
                </w:rPr>
                <w:t>CIBSE - Coronavirus COVID 19</w:t>
              </w:r>
            </w:hyperlink>
          </w:p>
          <w:p w14:paraId="42CF7610" w14:textId="78274B73" w:rsidR="00C67331" w:rsidRPr="00DA34B1" w:rsidRDefault="00C67331" w:rsidP="003B7230">
            <w:pPr>
              <w:rPr>
                <w:rFonts w:cs="Arial"/>
                <w:sz w:val="18"/>
                <w:szCs w:val="18"/>
                <w:lang w:eastAsia="en-US"/>
              </w:rPr>
            </w:pPr>
          </w:p>
        </w:tc>
        <w:tc>
          <w:tcPr>
            <w:tcW w:w="331" w:type="dxa"/>
            <w:shd w:val="clear" w:color="auto" w:fill="FFC000"/>
          </w:tcPr>
          <w:p w14:paraId="2BF1215D"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5C99AAF9" w14:textId="77777777" w:rsidR="003B7EC5" w:rsidRPr="00DA34B1" w:rsidRDefault="003B7EC5" w:rsidP="003B7230">
            <w:pPr>
              <w:ind w:left="12"/>
              <w:jc w:val="center"/>
              <w:rPr>
                <w:rFonts w:cs="Arial"/>
                <w:sz w:val="18"/>
                <w:szCs w:val="18"/>
                <w:lang w:eastAsia="en-US"/>
              </w:rPr>
            </w:pPr>
          </w:p>
        </w:tc>
        <w:tc>
          <w:tcPr>
            <w:tcW w:w="473" w:type="dxa"/>
            <w:shd w:val="clear" w:color="auto" w:fill="FFC000"/>
          </w:tcPr>
          <w:p w14:paraId="0E410985" w14:textId="77777777" w:rsidR="003B7EC5" w:rsidRPr="00DA34B1" w:rsidRDefault="003B7EC5" w:rsidP="003B7230">
            <w:pPr>
              <w:ind w:left="12"/>
              <w:jc w:val="center"/>
              <w:rPr>
                <w:rFonts w:cs="Arial"/>
                <w:sz w:val="18"/>
                <w:szCs w:val="18"/>
                <w:lang w:eastAsia="en-US"/>
              </w:rPr>
            </w:pPr>
          </w:p>
        </w:tc>
        <w:tc>
          <w:tcPr>
            <w:tcW w:w="851" w:type="dxa"/>
          </w:tcPr>
          <w:p w14:paraId="0EC74C13" w14:textId="77777777" w:rsidR="003B7EC5" w:rsidRDefault="003B7EC5" w:rsidP="003B7230">
            <w:pPr>
              <w:ind w:left="12"/>
              <w:jc w:val="center"/>
              <w:rPr>
                <w:rFonts w:cs="Arial"/>
                <w:sz w:val="18"/>
                <w:szCs w:val="18"/>
                <w:lang w:eastAsia="en-US"/>
              </w:rPr>
            </w:pPr>
          </w:p>
          <w:p w14:paraId="2E81F589" w14:textId="77777777" w:rsidR="007C463D" w:rsidRDefault="007C463D" w:rsidP="003B7230">
            <w:pPr>
              <w:ind w:left="12"/>
              <w:jc w:val="center"/>
              <w:rPr>
                <w:rFonts w:cs="Arial"/>
                <w:sz w:val="18"/>
                <w:szCs w:val="18"/>
                <w:lang w:eastAsia="en-US"/>
              </w:rPr>
            </w:pPr>
          </w:p>
          <w:p w14:paraId="2875B04C" w14:textId="77777777" w:rsidR="007C463D" w:rsidRDefault="007C463D" w:rsidP="003B7230">
            <w:pPr>
              <w:ind w:left="12"/>
              <w:jc w:val="center"/>
              <w:rPr>
                <w:rFonts w:cs="Arial"/>
                <w:sz w:val="18"/>
                <w:szCs w:val="18"/>
                <w:lang w:eastAsia="en-US"/>
              </w:rPr>
            </w:pPr>
          </w:p>
          <w:p w14:paraId="0276F048" w14:textId="77777777" w:rsidR="007C463D" w:rsidRDefault="007C463D" w:rsidP="003B7230">
            <w:pPr>
              <w:ind w:left="12"/>
              <w:jc w:val="center"/>
              <w:rPr>
                <w:rFonts w:cs="Arial"/>
                <w:sz w:val="18"/>
                <w:szCs w:val="18"/>
                <w:lang w:eastAsia="en-US"/>
              </w:rPr>
            </w:pPr>
          </w:p>
          <w:p w14:paraId="3EAE2770" w14:textId="77777777" w:rsidR="007C463D" w:rsidRDefault="007C463D" w:rsidP="003B7230">
            <w:pPr>
              <w:ind w:left="12"/>
              <w:jc w:val="center"/>
              <w:rPr>
                <w:rFonts w:cs="Arial"/>
                <w:sz w:val="18"/>
                <w:szCs w:val="18"/>
                <w:lang w:eastAsia="en-US"/>
              </w:rPr>
            </w:pPr>
          </w:p>
          <w:p w14:paraId="3EAC17E1" w14:textId="77777777" w:rsidR="007C463D" w:rsidRDefault="007C463D" w:rsidP="003B7230">
            <w:pPr>
              <w:ind w:left="12"/>
              <w:jc w:val="center"/>
              <w:rPr>
                <w:rFonts w:cs="Arial"/>
                <w:sz w:val="18"/>
                <w:szCs w:val="18"/>
                <w:lang w:eastAsia="en-US"/>
              </w:rPr>
            </w:pPr>
          </w:p>
          <w:p w14:paraId="4CC43CEF" w14:textId="77777777" w:rsidR="007C463D" w:rsidRDefault="007C463D" w:rsidP="003B7230">
            <w:pPr>
              <w:ind w:left="12"/>
              <w:jc w:val="center"/>
              <w:rPr>
                <w:rFonts w:cs="Arial"/>
                <w:sz w:val="18"/>
                <w:szCs w:val="18"/>
                <w:lang w:eastAsia="en-US"/>
              </w:rPr>
            </w:pPr>
          </w:p>
          <w:p w14:paraId="1E5B35D9" w14:textId="77777777" w:rsidR="007C463D" w:rsidRDefault="007C463D" w:rsidP="003B7230">
            <w:pPr>
              <w:ind w:left="12"/>
              <w:jc w:val="center"/>
              <w:rPr>
                <w:rFonts w:cs="Arial"/>
                <w:sz w:val="18"/>
                <w:szCs w:val="18"/>
                <w:lang w:eastAsia="en-US"/>
              </w:rPr>
            </w:pPr>
          </w:p>
          <w:p w14:paraId="694E4974" w14:textId="77777777" w:rsidR="007C463D" w:rsidRDefault="007C463D" w:rsidP="003B7230">
            <w:pPr>
              <w:ind w:left="12"/>
              <w:jc w:val="center"/>
              <w:rPr>
                <w:rFonts w:cs="Arial"/>
                <w:sz w:val="18"/>
                <w:szCs w:val="18"/>
                <w:lang w:eastAsia="en-US"/>
              </w:rPr>
            </w:pPr>
          </w:p>
          <w:p w14:paraId="65DB915E" w14:textId="77777777" w:rsidR="007C463D" w:rsidRDefault="007C463D" w:rsidP="003B7230">
            <w:pPr>
              <w:ind w:left="12"/>
              <w:jc w:val="center"/>
              <w:rPr>
                <w:rFonts w:cs="Arial"/>
                <w:sz w:val="18"/>
                <w:szCs w:val="18"/>
                <w:lang w:eastAsia="en-US"/>
              </w:rPr>
            </w:pPr>
          </w:p>
          <w:p w14:paraId="38C7467A" w14:textId="77777777" w:rsidR="007C463D" w:rsidRDefault="007C463D" w:rsidP="003B7230">
            <w:pPr>
              <w:ind w:left="12"/>
              <w:jc w:val="center"/>
              <w:rPr>
                <w:rFonts w:cs="Arial"/>
                <w:sz w:val="18"/>
                <w:szCs w:val="18"/>
                <w:lang w:eastAsia="en-US"/>
              </w:rPr>
            </w:pPr>
          </w:p>
          <w:p w14:paraId="7EA12872" w14:textId="77777777" w:rsidR="007C463D" w:rsidRDefault="007C463D" w:rsidP="003B7230">
            <w:pPr>
              <w:ind w:left="12"/>
              <w:jc w:val="center"/>
              <w:rPr>
                <w:rFonts w:cs="Arial"/>
                <w:sz w:val="18"/>
                <w:szCs w:val="18"/>
                <w:lang w:eastAsia="en-US"/>
              </w:rPr>
            </w:pPr>
          </w:p>
          <w:p w14:paraId="2C03FF5A" w14:textId="77777777" w:rsidR="007C463D" w:rsidRDefault="007C463D" w:rsidP="003B7230">
            <w:pPr>
              <w:ind w:left="12"/>
              <w:jc w:val="center"/>
              <w:rPr>
                <w:rFonts w:cs="Arial"/>
                <w:sz w:val="18"/>
                <w:szCs w:val="18"/>
                <w:lang w:eastAsia="en-US"/>
              </w:rPr>
            </w:pPr>
          </w:p>
          <w:p w14:paraId="1F16775E" w14:textId="77777777" w:rsidR="007C463D" w:rsidRDefault="007C463D" w:rsidP="003B7230">
            <w:pPr>
              <w:ind w:left="12"/>
              <w:jc w:val="center"/>
              <w:rPr>
                <w:rFonts w:cs="Arial"/>
                <w:sz w:val="18"/>
                <w:szCs w:val="18"/>
                <w:lang w:eastAsia="en-US"/>
              </w:rPr>
            </w:pPr>
          </w:p>
          <w:p w14:paraId="37818549" w14:textId="77777777" w:rsidR="007C463D" w:rsidRDefault="007C463D" w:rsidP="003B7230">
            <w:pPr>
              <w:ind w:left="12"/>
              <w:jc w:val="center"/>
              <w:rPr>
                <w:rFonts w:cs="Arial"/>
                <w:sz w:val="18"/>
                <w:szCs w:val="18"/>
                <w:lang w:eastAsia="en-US"/>
              </w:rPr>
            </w:pPr>
          </w:p>
          <w:p w14:paraId="696C8C4A" w14:textId="77777777" w:rsidR="007C463D" w:rsidRDefault="007C463D" w:rsidP="003B7230">
            <w:pPr>
              <w:ind w:left="12"/>
              <w:jc w:val="center"/>
              <w:rPr>
                <w:rFonts w:cs="Arial"/>
                <w:sz w:val="18"/>
                <w:szCs w:val="18"/>
                <w:lang w:eastAsia="en-US"/>
              </w:rPr>
            </w:pPr>
          </w:p>
          <w:p w14:paraId="62C230D2" w14:textId="77777777" w:rsidR="007C463D" w:rsidRDefault="007C463D" w:rsidP="003B7230">
            <w:pPr>
              <w:ind w:left="12"/>
              <w:jc w:val="center"/>
              <w:rPr>
                <w:rFonts w:cs="Arial"/>
                <w:sz w:val="18"/>
                <w:szCs w:val="18"/>
                <w:lang w:eastAsia="en-US"/>
              </w:rPr>
            </w:pPr>
          </w:p>
          <w:p w14:paraId="7016FED7" w14:textId="1C8A216F" w:rsidR="007C463D" w:rsidRPr="00DA34B1" w:rsidRDefault="007C463D" w:rsidP="003B7230">
            <w:pPr>
              <w:ind w:left="12"/>
              <w:jc w:val="center"/>
              <w:rPr>
                <w:rFonts w:cs="Arial"/>
                <w:sz w:val="18"/>
                <w:szCs w:val="18"/>
                <w:lang w:eastAsia="en-US"/>
              </w:rPr>
            </w:pPr>
            <w:r>
              <w:rPr>
                <w:rFonts w:cs="Arial"/>
                <w:sz w:val="18"/>
                <w:szCs w:val="18"/>
                <w:lang w:eastAsia="en-US"/>
              </w:rPr>
              <w:t>Action 2</w:t>
            </w:r>
            <w:r w:rsidR="00E9786B">
              <w:rPr>
                <w:rFonts w:cs="Arial"/>
                <w:sz w:val="18"/>
                <w:szCs w:val="18"/>
                <w:lang w:eastAsia="en-US"/>
              </w:rPr>
              <w:t>/3</w:t>
            </w:r>
          </w:p>
        </w:tc>
      </w:tr>
      <w:tr w:rsidR="003B7EC5" w:rsidRPr="00BC67F5" w14:paraId="75C6F63E" w14:textId="77777777" w:rsidTr="00E939FD">
        <w:trPr>
          <w:trHeight w:val="889"/>
        </w:trPr>
        <w:tc>
          <w:tcPr>
            <w:tcW w:w="3835" w:type="dxa"/>
          </w:tcPr>
          <w:p w14:paraId="6030670A" w14:textId="7741E761" w:rsidR="003B7EC5" w:rsidRPr="00C67331" w:rsidRDefault="00CA73D6" w:rsidP="003B7230">
            <w:pPr>
              <w:tabs>
                <w:tab w:val="center" w:pos="4153"/>
                <w:tab w:val="right" w:pos="8306"/>
              </w:tabs>
              <w:rPr>
                <w:rFonts w:cs="Arial"/>
                <w:sz w:val="18"/>
                <w:szCs w:val="18"/>
                <w:lang w:eastAsia="en-US"/>
              </w:rPr>
            </w:pPr>
            <w:r>
              <w:rPr>
                <w:rFonts w:cs="Arial"/>
                <w:color w:val="0B0C0C"/>
                <w:sz w:val="18"/>
                <w:szCs w:val="18"/>
              </w:rPr>
              <w:t>Failure to f</w:t>
            </w:r>
            <w:r w:rsidR="00C67331" w:rsidRPr="00C67331">
              <w:rPr>
                <w:rFonts w:cs="Arial"/>
                <w:color w:val="0B0C0C"/>
                <w:sz w:val="18"/>
                <w:szCs w:val="18"/>
              </w:rPr>
              <w:t>ollow public health advice on testing, self-isolation and managing confirmed cases of COVID-19</w:t>
            </w:r>
            <w:r>
              <w:rPr>
                <w:rFonts w:cs="Arial"/>
                <w:color w:val="0B0C0C"/>
                <w:sz w:val="18"/>
                <w:szCs w:val="18"/>
              </w:rPr>
              <w:t>.</w:t>
            </w:r>
          </w:p>
        </w:tc>
        <w:tc>
          <w:tcPr>
            <w:tcW w:w="2912" w:type="dxa"/>
          </w:tcPr>
          <w:p w14:paraId="3BEDDAE0" w14:textId="6A17AA41" w:rsidR="003B7EC5" w:rsidRPr="00DA34B1" w:rsidRDefault="00EE3FD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F4F9C36" w14:textId="212603E7" w:rsidR="00480ED4" w:rsidRPr="00480ED4" w:rsidRDefault="00480ED4" w:rsidP="003B7230">
            <w:pPr>
              <w:rPr>
                <w:rFonts w:cs="Arial"/>
                <w:b/>
                <w:bCs/>
                <w:color w:val="FF0000"/>
                <w:sz w:val="18"/>
                <w:szCs w:val="18"/>
                <w:lang w:eastAsia="en-US"/>
              </w:rPr>
            </w:pPr>
            <w:r w:rsidRPr="00480ED4">
              <w:rPr>
                <w:rFonts w:cs="Arial"/>
                <w:b/>
                <w:bCs/>
                <w:color w:val="FF0000"/>
                <w:sz w:val="18"/>
                <w:szCs w:val="18"/>
                <w:lang w:eastAsia="en-US"/>
              </w:rPr>
              <w:t xml:space="preserve">24.02.22 </w:t>
            </w:r>
            <w:r w:rsidR="005E6264" w:rsidRPr="00480ED4">
              <w:rPr>
                <w:rFonts w:cs="Arial"/>
                <w:b/>
                <w:bCs/>
                <w:color w:val="FF0000"/>
                <w:sz w:val="18"/>
                <w:szCs w:val="18"/>
                <w:lang w:eastAsia="en-US"/>
              </w:rPr>
              <w:t xml:space="preserve">Although isolation is no longer a legal </w:t>
            </w:r>
            <w:r w:rsidRPr="00480ED4">
              <w:rPr>
                <w:rFonts w:cs="Arial"/>
                <w:b/>
                <w:bCs/>
                <w:color w:val="FF0000"/>
                <w:sz w:val="18"/>
                <w:szCs w:val="18"/>
                <w:lang w:eastAsia="en-US"/>
              </w:rPr>
              <w:t>requirement, we will continue to follow the public health advice of a minimum 5 days isolation.</w:t>
            </w:r>
          </w:p>
          <w:p w14:paraId="435789A9" w14:textId="72AB43A9" w:rsidR="003B7EC5" w:rsidRPr="003350BE" w:rsidRDefault="003350BE" w:rsidP="003B7230">
            <w:pPr>
              <w:rPr>
                <w:rFonts w:cs="Arial"/>
                <w:b/>
                <w:bCs/>
                <w:sz w:val="18"/>
                <w:szCs w:val="18"/>
                <w:lang w:eastAsia="en-US"/>
              </w:rPr>
            </w:pPr>
            <w:r w:rsidRPr="003350BE">
              <w:rPr>
                <w:rFonts w:cs="Arial"/>
                <w:b/>
                <w:bCs/>
                <w:sz w:val="18"/>
                <w:szCs w:val="18"/>
                <w:lang w:eastAsia="en-US"/>
              </w:rPr>
              <w:t>When an individual develops COVID-19 symptoms or has a positive test</w:t>
            </w:r>
          </w:p>
          <w:p w14:paraId="3A8C6AFC" w14:textId="1F7FEE69" w:rsidR="00C67331" w:rsidRDefault="003350BE" w:rsidP="003B7230">
            <w:pPr>
              <w:rPr>
                <w:sz w:val="18"/>
                <w:szCs w:val="18"/>
              </w:rPr>
            </w:pPr>
            <w:r>
              <w:rPr>
                <w:rFonts w:cs="Arial"/>
                <w:sz w:val="18"/>
                <w:szCs w:val="18"/>
                <w:lang w:eastAsia="en-US"/>
              </w:rPr>
              <w:t xml:space="preserve">Pupils, staff and other adults must follow public health advice </w:t>
            </w:r>
            <w:r w:rsidR="00CA4D8E">
              <w:rPr>
                <w:rFonts w:cs="Arial"/>
                <w:sz w:val="18"/>
                <w:szCs w:val="18"/>
                <w:lang w:eastAsia="en-US"/>
              </w:rPr>
              <w:t xml:space="preserve">on when to self-isolate and what to do. Further information is available at: </w:t>
            </w:r>
            <w:hyperlink r:id="rId19" w:history="1">
              <w:r w:rsidR="00CA4D8E" w:rsidRPr="00CA4D8E">
                <w:rPr>
                  <w:rStyle w:val="Hyperlink"/>
                  <w:sz w:val="18"/>
                  <w:szCs w:val="18"/>
                </w:rPr>
                <w:t>When to self-isolate and what to do - Coronavirus (COVID-19) - NHS (www.nhs.uk)</w:t>
              </w:r>
            </w:hyperlink>
          </w:p>
          <w:p w14:paraId="09E9E938" w14:textId="6DA4D039" w:rsidR="00CA4D8E" w:rsidRDefault="00CA4D8E" w:rsidP="003B7230">
            <w:pPr>
              <w:rPr>
                <w:sz w:val="18"/>
                <w:szCs w:val="18"/>
              </w:rPr>
            </w:pPr>
          </w:p>
          <w:p w14:paraId="7158A9E4" w14:textId="7E2F02D8" w:rsidR="00D32373" w:rsidRDefault="00CA4D8E" w:rsidP="003B7230">
            <w:pPr>
              <w:rPr>
                <w:sz w:val="18"/>
                <w:szCs w:val="18"/>
              </w:rPr>
            </w:pPr>
            <w:r>
              <w:rPr>
                <w:sz w:val="18"/>
                <w:szCs w:val="18"/>
              </w:rPr>
              <w:t xml:space="preserve">They must not come into school </w:t>
            </w:r>
            <w:r w:rsidR="00D32373">
              <w:rPr>
                <w:sz w:val="18"/>
                <w:szCs w:val="18"/>
              </w:rPr>
              <w:t>if</w:t>
            </w:r>
          </w:p>
          <w:p w14:paraId="4A19B5F7" w14:textId="77777777" w:rsidR="00D32373" w:rsidRPr="00D32373" w:rsidRDefault="00CA4D8E" w:rsidP="00D32373">
            <w:pPr>
              <w:pStyle w:val="ListParagraph"/>
              <w:numPr>
                <w:ilvl w:val="0"/>
                <w:numId w:val="5"/>
              </w:numPr>
              <w:rPr>
                <w:rFonts w:cs="Arial"/>
                <w:sz w:val="18"/>
                <w:szCs w:val="18"/>
                <w:lang w:eastAsia="en-US"/>
              </w:rPr>
            </w:pPr>
            <w:r w:rsidRPr="00D32373">
              <w:rPr>
                <w:sz w:val="18"/>
                <w:szCs w:val="18"/>
              </w:rPr>
              <w:t xml:space="preserve">they have symptoms, </w:t>
            </w:r>
          </w:p>
          <w:p w14:paraId="66D51477" w14:textId="74C1CD6D" w:rsidR="00CA4D8E" w:rsidRPr="00D32373" w:rsidRDefault="00CA4D8E" w:rsidP="00D32373">
            <w:pPr>
              <w:pStyle w:val="ListParagraph"/>
              <w:numPr>
                <w:ilvl w:val="0"/>
                <w:numId w:val="5"/>
              </w:numPr>
              <w:rPr>
                <w:rFonts w:cs="Arial"/>
                <w:sz w:val="18"/>
                <w:szCs w:val="18"/>
                <w:lang w:eastAsia="en-US"/>
              </w:rPr>
            </w:pPr>
            <w:r w:rsidRPr="00D32373">
              <w:rPr>
                <w:sz w:val="18"/>
                <w:szCs w:val="18"/>
              </w:rPr>
              <w:t>have had a positive test result</w:t>
            </w:r>
            <w:r w:rsidR="00D32373">
              <w:rPr>
                <w:sz w:val="18"/>
                <w:szCs w:val="18"/>
              </w:rPr>
              <w:t>,</w:t>
            </w:r>
            <w:r w:rsidRPr="00D32373">
              <w:rPr>
                <w:sz w:val="18"/>
                <w:szCs w:val="18"/>
              </w:rPr>
              <w:t xml:space="preserve"> or </w:t>
            </w:r>
          </w:p>
          <w:p w14:paraId="49F2C908" w14:textId="0868EA2C" w:rsidR="00D32373" w:rsidRPr="00D32373" w:rsidRDefault="00D32373" w:rsidP="00D32373">
            <w:pPr>
              <w:pStyle w:val="ListParagraph"/>
              <w:numPr>
                <w:ilvl w:val="0"/>
                <w:numId w:val="5"/>
              </w:numPr>
              <w:rPr>
                <w:rFonts w:cs="Arial"/>
                <w:sz w:val="18"/>
                <w:szCs w:val="18"/>
                <w:lang w:eastAsia="en-US"/>
              </w:rPr>
            </w:pPr>
            <w:r>
              <w:rPr>
                <w:sz w:val="18"/>
                <w:szCs w:val="18"/>
              </w:rPr>
              <w:t>other reasons requiring them to stay home due to the risk of them passing on COVID-19 (for example if they are required to quarantine).</w:t>
            </w:r>
          </w:p>
          <w:p w14:paraId="3BEC413F" w14:textId="5C09272E" w:rsidR="00D32373" w:rsidRDefault="00D32373" w:rsidP="00D32373">
            <w:pPr>
              <w:rPr>
                <w:rFonts w:cs="Arial"/>
                <w:sz w:val="18"/>
                <w:szCs w:val="18"/>
                <w:lang w:eastAsia="en-US"/>
              </w:rPr>
            </w:pPr>
          </w:p>
          <w:p w14:paraId="6630FBAE" w14:textId="296501EE" w:rsidR="00D32373" w:rsidRDefault="00D32373" w:rsidP="00D32373">
            <w:pPr>
              <w:rPr>
                <w:rFonts w:cs="Arial"/>
                <w:sz w:val="18"/>
                <w:szCs w:val="18"/>
                <w:lang w:eastAsia="en-US"/>
              </w:rPr>
            </w:pPr>
            <w:r>
              <w:rPr>
                <w:rFonts w:cs="Arial"/>
                <w:sz w:val="18"/>
                <w:szCs w:val="18"/>
                <w:lang w:eastAsia="en-US"/>
              </w:rPr>
              <w:lastRenderedPageBreak/>
              <w:t>If anyone in school develops COVID-19 symptoms, however mild, they must be sent home and they must follow public health advice.</w:t>
            </w:r>
          </w:p>
          <w:p w14:paraId="2307E127" w14:textId="005558E8" w:rsidR="00D32373" w:rsidRDefault="00D32373" w:rsidP="00D32373">
            <w:pPr>
              <w:rPr>
                <w:rFonts w:cs="Arial"/>
                <w:sz w:val="18"/>
                <w:szCs w:val="18"/>
                <w:lang w:eastAsia="en-US"/>
              </w:rPr>
            </w:pPr>
          </w:p>
          <w:p w14:paraId="6540778C" w14:textId="300686C2" w:rsidR="00D32373" w:rsidRDefault="00D32373" w:rsidP="00D32373">
            <w:pPr>
              <w:rPr>
                <w:sz w:val="18"/>
                <w:szCs w:val="18"/>
              </w:rPr>
            </w:pPr>
            <w:r>
              <w:rPr>
                <w:rFonts w:cs="Arial"/>
                <w:sz w:val="18"/>
                <w:szCs w:val="18"/>
                <w:lang w:eastAsia="en-US"/>
              </w:rPr>
              <w:t xml:space="preserve">Details on COVID-19 </w:t>
            </w:r>
            <w:r w:rsidR="0016617A">
              <w:rPr>
                <w:rFonts w:cs="Arial"/>
                <w:sz w:val="18"/>
                <w:szCs w:val="18"/>
                <w:lang w:eastAsia="en-US"/>
              </w:rPr>
              <w:t>symptoms are available at:</w:t>
            </w:r>
            <w:r w:rsidR="0016617A" w:rsidRPr="0016617A">
              <w:rPr>
                <w:sz w:val="18"/>
                <w:szCs w:val="18"/>
              </w:rPr>
              <w:t xml:space="preserve"> </w:t>
            </w:r>
            <w:hyperlink r:id="rId20" w:history="1">
              <w:r w:rsidR="0016617A" w:rsidRPr="0016617A">
                <w:rPr>
                  <w:rStyle w:val="Hyperlink"/>
                  <w:sz w:val="18"/>
                  <w:szCs w:val="18"/>
                </w:rPr>
                <w:t>Symptoms of coronavirus (COVID-19) - NHS (www.nhs.uk)</w:t>
              </w:r>
            </w:hyperlink>
          </w:p>
          <w:p w14:paraId="056C8317" w14:textId="2EEDCF31" w:rsidR="0016617A" w:rsidRDefault="0016617A" w:rsidP="00D32373">
            <w:pPr>
              <w:rPr>
                <w:sz w:val="18"/>
                <w:szCs w:val="18"/>
              </w:rPr>
            </w:pPr>
          </w:p>
          <w:p w14:paraId="7432495D" w14:textId="012C8450" w:rsidR="0016617A" w:rsidRDefault="0016617A" w:rsidP="00D32373">
            <w:pPr>
              <w:rPr>
                <w:sz w:val="18"/>
                <w:szCs w:val="18"/>
              </w:rPr>
            </w:pPr>
            <w:r>
              <w:rPr>
                <w:sz w:val="18"/>
                <w:szCs w:val="18"/>
              </w:rPr>
              <w:t>Everyone with symptoms should avoid using public transport and, wherever possible, be collected by a member of their family or household.</w:t>
            </w:r>
          </w:p>
          <w:p w14:paraId="23DCABBC" w14:textId="63B50764" w:rsidR="0016617A" w:rsidRDefault="0016617A" w:rsidP="00D32373">
            <w:pPr>
              <w:rPr>
                <w:sz w:val="18"/>
                <w:szCs w:val="18"/>
              </w:rPr>
            </w:pPr>
          </w:p>
          <w:p w14:paraId="32E9603B" w14:textId="5C2E7145" w:rsidR="0016617A" w:rsidRDefault="0016617A" w:rsidP="00D32373">
            <w:pPr>
              <w:rPr>
                <w:sz w:val="18"/>
                <w:szCs w:val="18"/>
              </w:rPr>
            </w:pPr>
            <w:r>
              <w:rPr>
                <w:sz w:val="18"/>
                <w:szCs w:val="18"/>
              </w:rPr>
              <w:t xml:space="preserve">If a pupil is awaiting collection, they must be left in a room on their own if possible and safe to do so. A </w:t>
            </w:r>
            <w:r w:rsidRPr="00C459DF">
              <w:rPr>
                <w:sz w:val="18"/>
                <w:szCs w:val="18"/>
              </w:rPr>
              <w:t xml:space="preserve">window should be opened for fresh air </w:t>
            </w:r>
            <w:r w:rsidR="002A2805" w:rsidRPr="00C459DF">
              <w:rPr>
                <w:sz w:val="18"/>
                <w:szCs w:val="18"/>
              </w:rPr>
              <w:t>ventilation if possible. Appropriate PPE should</w:t>
            </w:r>
            <w:r w:rsidR="00C459DF" w:rsidRPr="00C459DF">
              <w:rPr>
                <w:sz w:val="18"/>
                <w:szCs w:val="18"/>
              </w:rPr>
              <w:t xml:space="preserve"> also be used if close contact is necessary. Further information is available at: </w:t>
            </w:r>
            <w:hyperlink r:id="rId21" w:history="1">
              <w:r w:rsidR="00C459DF" w:rsidRPr="00C459DF">
                <w:rPr>
                  <w:rStyle w:val="Hyperlink"/>
                  <w:sz w:val="18"/>
                  <w:szCs w:val="18"/>
                </w:rPr>
                <w:t>Use of PPE in education, childcare and children’s social care - GOV.UK (www.gov.uk)</w:t>
              </w:r>
            </w:hyperlink>
            <w:r w:rsidR="00C459DF">
              <w:rPr>
                <w:sz w:val="18"/>
                <w:szCs w:val="18"/>
              </w:rPr>
              <w:t>.</w:t>
            </w:r>
          </w:p>
          <w:p w14:paraId="7CBC4F96" w14:textId="5F46206E" w:rsidR="00BB62DF" w:rsidRDefault="00BB62DF" w:rsidP="00D32373">
            <w:pPr>
              <w:rPr>
                <w:sz w:val="18"/>
                <w:szCs w:val="18"/>
              </w:rPr>
            </w:pPr>
          </w:p>
          <w:p w14:paraId="46CF60BA" w14:textId="62F8D0C1" w:rsidR="00BB62DF" w:rsidRPr="00824147" w:rsidRDefault="00BB62DF" w:rsidP="00BB62DF">
            <w:pPr>
              <w:pStyle w:val="Default"/>
              <w:rPr>
                <w:rFonts w:ascii="Arial" w:hAnsi="Arial" w:cs="Arial"/>
                <w:strike/>
                <w:sz w:val="18"/>
                <w:szCs w:val="18"/>
              </w:rPr>
            </w:pPr>
            <w:r w:rsidRPr="00971797">
              <w:rPr>
                <w:rFonts w:ascii="Arial" w:hAnsi="Arial" w:cs="Arial"/>
                <w:sz w:val="18"/>
                <w:szCs w:val="18"/>
              </w:rPr>
              <w:t xml:space="preserve">Symptomatic child will be moved </w:t>
            </w:r>
            <w:r w:rsidRPr="005C5803">
              <w:rPr>
                <w:rFonts w:ascii="Arial" w:hAnsi="Arial" w:cs="Arial"/>
                <w:sz w:val="18"/>
                <w:szCs w:val="18"/>
              </w:rPr>
              <w:t xml:space="preserve">to </w:t>
            </w:r>
            <w:r w:rsidR="00EF2C8B">
              <w:rPr>
                <w:rFonts w:ascii="Arial" w:hAnsi="Arial" w:cs="Arial"/>
                <w:sz w:val="18"/>
                <w:szCs w:val="18"/>
                <w:highlight w:val="yellow"/>
              </w:rPr>
              <w:t>the chill out room</w:t>
            </w:r>
            <w:r w:rsidRPr="00971797">
              <w:rPr>
                <w:rFonts w:ascii="Arial" w:hAnsi="Arial" w:cs="Arial"/>
                <w:sz w:val="18"/>
                <w:szCs w:val="18"/>
              </w:rPr>
              <w:t xml:space="preserve"> which is used as the isolation </w:t>
            </w:r>
            <w:r w:rsidRPr="00605E04">
              <w:rPr>
                <w:rFonts w:ascii="Arial" w:hAnsi="Arial" w:cs="Arial"/>
                <w:sz w:val="18"/>
                <w:szCs w:val="18"/>
              </w:rPr>
              <w:t>area until parent arrives for collection.</w:t>
            </w:r>
          </w:p>
          <w:p w14:paraId="096D2B11" w14:textId="1BDA8D6C" w:rsidR="00C459DF" w:rsidRDefault="00C459DF" w:rsidP="00D32373">
            <w:pPr>
              <w:rPr>
                <w:sz w:val="18"/>
                <w:szCs w:val="18"/>
              </w:rPr>
            </w:pPr>
          </w:p>
          <w:p w14:paraId="77F146E4" w14:textId="65062716" w:rsidR="00715C05" w:rsidRPr="00A06E92" w:rsidRDefault="004A6C25" w:rsidP="00715C05">
            <w:pPr>
              <w:rPr>
                <w:sz w:val="18"/>
                <w:szCs w:val="18"/>
              </w:rPr>
            </w:pPr>
            <w:r>
              <w:rPr>
                <w:sz w:val="18"/>
                <w:szCs w:val="18"/>
              </w:rPr>
              <w:t>Any rooms used must be cleaned after they have left.</w:t>
            </w:r>
            <w:r w:rsidR="00715C05">
              <w:rPr>
                <w:sz w:val="18"/>
                <w:szCs w:val="18"/>
              </w:rPr>
              <w:t xml:space="preserve"> </w:t>
            </w:r>
            <w:r w:rsidR="00715C05" w:rsidRPr="00605E04">
              <w:rPr>
                <w:sz w:val="18"/>
                <w:szCs w:val="18"/>
              </w:rPr>
              <w:t xml:space="preserve">The Government guidance for cleaning non-healthcare settings </w:t>
            </w:r>
            <w:r w:rsidR="00715C05" w:rsidRPr="00A06E92">
              <w:rPr>
                <w:b/>
                <w:sz w:val="18"/>
                <w:szCs w:val="18"/>
              </w:rPr>
              <w:t>MUST</w:t>
            </w:r>
            <w:r w:rsidR="00715C05" w:rsidRPr="00A06E92">
              <w:rPr>
                <w:sz w:val="18"/>
                <w:szCs w:val="18"/>
              </w:rPr>
              <w:t xml:space="preserve"> be followed: </w:t>
            </w:r>
            <w:hyperlink r:id="rId22" w:history="1">
              <w:r w:rsidR="00A06E92" w:rsidRPr="00A06E92">
                <w:rPr>
                  <w:rStyle w:val="Hyperlink"/>
                  <w:sz w:val="18"/>
                  <w:szCs w:val="18"/>
                </w:rPr>
                <w:t>COVID-19: cleaning in non-healthcare settings outside the home - GOV.UK (www.gov.uk)</w:t>
              </w:r>
            </w:hyperlink>
          </w:p>
          <w:p w14:paraId="7C1FDFA0" w14:textId="0063543E" w:rsidR="00715C05" w:rsidRDefault="00715C05" w:rsidP="00715C05">
            <w:pPr>
              <w:rPr>
                <w:sz w:val="18"/>
                <w:szCs w:val="18"/>
              </w:rPr>
            </w:pPr>
          </w:p>
          <w:p w14:paraId="3D31053B" w14:textId="77777777" w:rsidR="0066017C" w:rsidRPr="00971797" w:rsidRDefault="0066017C" w:rsidP="0066017C">
            <w:pPr>
              <w:pStyle w:val="Default"/>
              <w:rPr>
                <w:rFonts w:ascii="Arial" w:hAnsi="Arial" w:cs="Arial"/>
                <w:sz w:val="18"/>
                <w:szCs w:val="18"/>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with someone who is unwell.</w:t>
            </w:r>
          </w:p>
          <w:p w14:paraId="79B220F7" w14:textId="77777777" w:rsidR="0066017C" w:rsidRPr="009E5F16" w:rsidRDefault="0066017C" w:rsidP="0066017C">
            <w:pPr>
              <w:autoSpaceDE w:val="0"/>
              <w:autoSpaceDN w:val="0"/>
              <w:adjustRightInd w:val="0"/>
              <w:rPr>
                <w:rStyle w:val="Hyperlink"/>
                <w:sz w:val="16"/>
                <w:szCs w:val="16"/>
              </w:rPr>
            </w:pPr>
          </w:p>
          <w:p w14:paraId="41A7A37C" w14:textId="77777777" w:rsidR="0066017C" w:rsidRPr="00605E04" w:rsidRDefault="0066017C" w:rsidP="0066017C">
            <w:pPr>
              <w:autoSpaceDE w:val="0"/>
              <w:autoSpaceDN w:val="0"/>
              <w:adjustRightInd w:val="0"/>
              <w:rPr>
                <w:rFonts w:cs="Arial"/>
                <w:sz w:val="18"/>
                <w:szCs w:val="18"/>
                <w:lang w:eastAsia="en-US"/>
              </w:rPr>
            </w:pPr>
            <w:r w:rsidRPr="009E5F16">
              <w:rPr>
                <w:rFonts w:cs="Arial"/>
                <w:sz w:val="18"/>
                <w:szCs w:val="18"/>
                <w:lang w:eastAsia="en-US"/>
              </w:rPr>
              <w:t>If storing waste, prior to disposal due to confirmed or suspected</w:t>
            </w:r>
            <w:r>
              <w:rPr>
                <w:rFonts w:cs="Arial"/>
                <w:sz w:val="18"/>
                <w:szCs w:val="18"/>
                <w:lang w:eastAsia="en-US"/>
              </w:rPr>
              <w:t xml:space="preserve"> COVID-19 ensure this does </w:t>
            </w:r>
            <w:r w:rsidRPr="00605E04">
              <w:rPr>
                <w:rFonts w:cs="Arial"/>
                <w:sz w:val="18"/>
                <w:szCs w:val="18"/>
                <w:lang w:eastAsia="en-US"/>
              </w:rPr>
              <w:t>not create any additional hazards:</w:t>
            </w:r>
          </w:p>
          <w:p w14:paraId="57379A59"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Fire risk</w:t>
            </w:r>
          </w:p>
          <w:p w14:paraId="0B291B0E"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Impede emergency exit routes</w:t>
            </w:r>
          </w:p>
          <w:p w14:paraId="42FFAFF1"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Trip hazard</w:t>
            </w:r>
          </w:p>
          <w:p w14:paraId="660D91CE"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Away from pupils</w:t>
            </w:r>
          </w:p>
          <w:p w14:paraId="622BE016" w14:textId="485F64B3" w:rsidR="004A6C25" w:rsidRDefault="004A6C25" w:rsidP="00D32373">
            <w:pPr>
              <w:rPr>
                <w:sz w:val="18"/>
                <w:szCs w:val="18"/>
              </w:rPr>
            </w:pPr>
          </w:p>
          <w:p w14:paraId="0EA700A5" w14:textId="5F40268C" w:rsidR="004A6C25" w:rsidRDefault="004A6C25" w:rsidP="00D32373">
            <w:pPr>
              <w:rPr>
                <w:sz w:val="18"/>
                <w:szCs w:val="18"/>
              </w:rPr>
            </w:pPr>
            <w:r>
              <w:rPr>
                <w:sz w:val="18"/>
                <w:szCs w:val="18"/>
              </w:rPr>
              <w:t>The household (including any siblings) should follow the PHE stay at home guidance fo</w:t>
            </w:r>
            <w:r w:rsidRPr="00C15E09">
              <w:rPr>
                <w:sz w:val="18"/>
                <w:szCs w:val="18"/>
              </w:rPr>
              <w:t xml:space="preserve">r households with possible or confirmed coronavirus (COVID-19) infection: </w:t>
            </w:r>
            <w:hyperlink r:id="rId23" w:history="1">
              <w:r w:rsidR="00C15E09" w:rsidRPr="00C15E09">
                <w:rPr>
                  <w:rStyle w:val="Hyperlink"/>
                  <w:sz w:val="18"/>
                  <w:szCs w:val="18"/>
                </w:rPr>
                <w:t>Stay at home: guidance for households with possible or confirmed coronavirus (COVID-19) infection - GOV.UK (www.gov.uk)</w:t>
              </w:r>
            </w:hyperlink>
            <w:r w:rsidR="00C15E09">
              <w:rPr>
                <w:sz w:val="18"/>
                <w:szCs w:val="18"/>
              </w:rPr>
              <w:t>.</w:t>
            </w:r>
          </w:p>
          <w:p w14:paraId="3983D7DC" w14:textId="11FCEC2A" w:rsidR="00C15E09" w:rsidRDefault="00C15E09" w:rsidP="00D32373">
            <w:pPr>
              <w:rPr>
                <w:sz w:val="18"/>
                <w:szCs w:val="18"/>
              </w:rPr>
            </w:pPr>
          </w:p>
          <w:p w14:paraId="2EFCC78C" w14:textId="6DE1B5AC" w:rsidR="00C15E09" w:rsidRDefault="00C15E09" w:rsidP="00D32373">
            <w:pPr>
              <w:rPr>
                <w:b/>
                <w:bCs/>
                <w:sz w:val="18"/>
                <w:szCs w:val="18"/>
              </w:rPr>
            </w:pPr>
            <w:r>
              <w:rPr>
                <w:b/>
                <w:bCs/>
                <w:sz w:val="18"/>
                <w:szCs w:val="18"/>
              </w:rPr>
              <w:t>Asymptomatic testing</w:t>
            </w:r>
          </w:p>
          <w:p w14:paraId="25BCA5FE" w14:textId="77777777" w:rsidR="0014044C" w:rsidRDefault="00C15E09" w:rsidP="00D32373">
            <w:pPr>
              <w:rPr>
                <w:sz w:val="18"/>
                <w:szCs w:val="18"/>
              </w:rPr>
            </w:pPr>
            <w:r>
              <w:rPr>
                <w:sz w:val="18"/>
                <w:szCs w:val="18"/>
              </w:rPr>
              <w:t>Testing remains important in reducing the risk of transmission of infection within schools. That is why, whilst some measures are relaxed, others will remain, and if necessary, in response to the latest epidemiological data, we all need to be prepared to step measures up or down in future</w:t>
            </w:r>
            <w:r w:rsidR="0014044C">
              <w:rPr>
                <w:sz w:val="18"/>
                <w:szCs w:val="18"/>
              </w:rPr>
              <w:t xml:space="preserve"> depending on local circumstances.</w:t>
            </w:r>
          </w:p>
          <w:p w14:paraId="08163471" w14:textId="77777777" w:rsidR="0014044C" w:rsidRDefault="0014044C" w:rsidP="00D32373">
            <w:pPr>
              <w:rPr>
                <w:sz w:val="18"/>
                <w:szCs w:val="18"/>
              </w:rPr>
            </w:pPr>
          </w:p>
          <w:p w14:paraId="106B04A5" w14:textId="35D17656" w:rsidR="0014044C" w:rsidRDefault="0014044C" w:rsidP="00D32373">
            <w:pPr>
              <w:rPr>
                <w:sz w:val="18"/>
                <w:szCs w:val="18"/>
              </w:rPr>
            </w:pPr>
            <w:r>
              <w:rPr>
                <w:sz w:val="18"/>
                <w:szCs w:val="18"/>
              </w:rPr>
              <w:lastRenderedPageBreak/>
              <w:t>Over the summer, staff and secondary pupils should continue to test regularly if they are attending settings that remain open, such as summer schools and out of school activities based in school settings. Schools will only provide tests for twice weekly asymptomatic testing for pupils and staff over the summer period</w:t>
            </w:r>
            <w:r w:rsidR="007D299C">
              <w:rPr>
                <w:sz w:val="18"/>
                <w:szCs w:val="18"/>
              </w:rPr>
              <w:t xml:space="preserve"> if they are attending school settings. However, testing will still be widely available over the summer and kits can be collected from local pharmacies or ordered online.</w:t>
            </w:r>
          </w:p>
          <w:p w14:paraId="3FB58581" w14:textId="31CF6B8C" w:rsidR="007D299C" w:rsidRDefault="007D299C" w:rsidP="00D32373">
            <w:pPr>
              <w:rPr>
                <w:sz w:val="18"/>
                <w:szCs w:val="18"/>
              </w:rPr>
            </w:pPr>
          </w:p>
          <w:p w14:paraId="7D5DB0D9" w14:textId="0C11D461" w:rsidR="007D299C" w:rsidRDefault="007D299C" w:rsidP="00D32373">
            <w:pPr>
              <w:rPr>
                <w:sz w:val="18"/>
                <w:szCs w:val="18"/>
              </w:rPr>
            </w:pPr>
            <w:r>
              <w:rPr>
                <w:sz w:val="18"/>
                <w:szCs w:val="18"/>
              </w:rPr>
              <w:t>As pupils will potentially mix with lots of other people during the summer holidays, all secondary school pupils should receive 2 on-site lateral flow device tests, 3 to 5 days apart, on their return in the autumn term.</w:t>
            </w:r>
          </w:p>
          <w:p w14:paraId="230D3627" w14:textId="4CE33063" w:rsidR="007D299C" w:rsidRDefault="007D299C" w:rsidP="00D32373">
            <w:pPr>
              <w:rPr>
                <w:sz w:val="18"/>
                <w:szCs w:val="18"/>
              </w:rPr>
            </w:pPr>
          </w:p>
          <w:p w14:paraId="42C424F9" w14:textId="4E35E65A" w:rsidR="007D299C" w:rsidRDefault="007D299C" w:rsidP="00D32373">
            <w:pPr>
              <w:rPr>
                <w:sz w:val="18"/>
                <w:szCs w:val="18"/>
              </w:rPr>
            </w:pPr>
            <w:r>
              <w:rPr>
                <w:sz w:val="18"/>
                <w:szCs w:val="18"/>
              </w:rPr>
              <w:t>Settings may commence testing f</w:t>
            </w:r>
            <w:r w:rsidR="001F25B3">
              <w:rPr>
                <w:sz w:val="18"/>
                <w:szCs w:val="18"/>
              </w:rPr>
              <w:t>rom 3 working days before the start of term and can stagger return of pupils across the first week to manage this. Pupils should then continue to test twice weekly at home until the end of Sept</w:t>
            </w:r>
            <w:r w:rsidR="00FC0D0C">
              <w:rPr>
                <w:sz w:val="18"/>
                <w:szCs w:val="18"/>
              </w:rPr>
              <w:t>ember, when this will be reviewed.</w:t>
            </w:r>
          </w:p>
          <w:p w14:paraId="04D2F0C0" w14:textId="2B6AB85D" w:rsidR="00FC0D0C" w:rsidRDefault="00FC0D0C" w:rsidP="00D32373">
            <w:pPr>
              <w:rPr>
                <w:sz w:val="18"/>
                <w:szCs w:val="18"/>
              </w:rPr>
            </w:pPr>
          </w:p>
          <w:p w14:paraId="382F8D9E" w14:textId="16DCF342" w:rsidR="00FC0D0C" w:rsidRDefault="00FC0D0C" w:rsidP="00D32373">
            <w:pPr>
              <w:rPr>
                <w:sz w:val="18"/>
                <w:szCs w:val="18"/>
              </w:rPr>
            </w:pPr>
            <w:r>
              <w:rPr>
                <w:sz w:val="18"/>
                <w:szCs w:val="18"/>
              </w:rPr>
              <w:t>Staff should undertake twice weekly home tests whenever they are on site until the end of September, when this will be reviewed.</w:t>
            </w:r>
          </w:p>
          <w:p w14:paraId="356CEDAA" w14:textId="6A123A18" w:rsidR="00995080" w:rsidRPr="00480ED4" w:rsidRDefault="00995080" w:rsidP="00D32373">
            <w:pPr>
              <w:rPr>
                <w:sz w:val="18"/>
                <w:szCs w:val="18"/>
              </w:rPr>
            </w:pPr>
            <w:r w:rsidRPr="00480ED4">
              <w:rPr>
                <w:sz w:val="18"/>
                <w:szCs w:val="18"/>
              </w:rPr>
              <w:t>04.01.22 – twice weekly LFT is still recommended for staff</w:t>
            </w:r>
          </w:p>
          <w:p w14:paraId="584B99B0" w14:textId="458DCE14" w:rsidR="00480ED4" w:rsidRPr="00995080" w:rsidRDefault="00480ED4" w:rsidP="00D32373">
            <w:pPr>
              <w:rPr>
                <w:color w:val="FF0000"/>
                <w:sz w:val="18"/>
                <w:szCs w:val="18"/>
              </w:rPr>
            </w:pPr>
            <w:r>
              <w:rPr>
                <w:color w:val="FF0000"/>
                <w:sz w:val="18"/>
                <w:szCs w:val="18"/>
              </w:rPr>
              <w:t>24.02.22 – twice weekly testing is no longer necessary for staff however they may wish to test once a week. To be reviewed as Gov Guidance changes on 01.04.22.</w:t>
            </w:r>
          </w:p>
          <w:p w14:paraId="242C2D86" w14:textId="09770760" w:rsidR="00FC0D0C" w:rsidRDefault="00FC0D0C" w:rsidP="00D32373">
            <w:pPr>
              <w:rPr>
                <w:sz w:val="18"/>
                <w:szCs w:val="18"/>
              </w:rPr>
            </w:pPr>
            <w:r>
              <w:rPr>
                <w:sz w:val="18"/>
                <w:szCs w:val="18"/>
              </w:rPr>
              <w:t>There is no need for primary age pupils (those in year 6 and below) to test over the summer period.</w:t>
            </w:r>
            <w:r w:rsidR="007F7F51">
              <w:rPr>
                <w:sz w:val="18"/>
                <w:szCs w:val="18"/>
              </w:rPr>
              <w:t xml:space="preserve"> </w:t>
            </w:r>
            <w:r w:rsidR="00254116">
              <w:rPr>
                <w:sz w:val="18"/>
                <w:szCs w:val="18"/>
              </w:rPr>
              <w:t xml:space="preserve">Year 6 pupils </w:t>
            </w:r>
            <w:r w:rsidR="007F7F51">
              <w:rPr>
                <w:sz w:val="18"/>
                <w:szCs w:val="18"/>
              </w:rPr>
              <w:t xml:space="preserve">will be offered the 2 tests at an ATS at the beginning of the autumn term when they start at their secondary school as a new year 7. Schools may choose, however, to start testing year 6 pupils earlier, including summer schools, depending on their local circumstances. </w:t>
            </w:r>
          </w:p>
          <w:p w14:paraId="36629391" w14:textId="7EC3E329" w:rsidR="007E7D77" w:rsidRDefault="007E7D77" w:rsidP="00D32373">
            <w:pPr>
              <w:rPr>
                <w:sz w:val="18"/>
                <w:szCs w:val="18"/>
              </w:rPr>
            </w:pPr>
          </w:p>
          <w:p w14:paraId="3BEE92A8" w14:textId="5928072E" w:rsidR="007E7D77" w:rsidRPr="007E7D77" w:rsidRDefault="007E7D77" w:rsidP="00D32373">
            <w:pPr>
              <w:rPr>
                <w:color w:val="0070C0"/>
                <w:sz w:val="18"/>
                <w:szCs w:val="18"/>
              </w:rPr>
            </w:pPr>
            <w:r w:rsidRPr="007E7D77">
              <w:rPr>
                <w:color w:val="0070C0"/>
                <w:sz w:val="18"/>
                <w:szCs w:val="18"/>
              </w:rPr>
              <w:t>01.04.22 – staff no longer advised to undertake routine asymptomatic testing.</w:t>
            </w:r>
          </w:p>
          <w:p w14:paraId="0D010FB6" w14:textId="7CC4834B" w:rsidR="007F7F51" w:rsidRDefault="007F7F51" w:rsidP="00D32373">
            <w:pPr>
              <w:rPr>
                <w:sz w:val="18"/>
                <w:szCs w:val="18"/>
              </w:rPr>
            </w:pPr>
          </w:p>
          <w:p w14:paraId="19EDCDB5" w14:textId="11FEC259" w:rsidR="007F7F51" w:rsidRDefault="00AD70C3" w:rsidP="00D32373">
            <w:pPr>
              <w:rPr>
                <w:b/>
                <w:bCs/>
                <w:sz w:val="18"/>
                <w:szCs w:val="18"/>
              </w:rPr>
            </w:pPr>
            <w:r>
              <w:rPr>
                <w:b/>
                <w:bCs/>
                <w:sz w:val="18"/>
                <w:szCs w:val="18"/>
              </w:rPr>
              <w:t>Confirmatory PCR tests</w:t>
            </w:r>
          </w:p>
          <w:p w14:paraId="08C4C477" w14:textId="77777777" w:rsidR="00451B0C" w:rsidRDefault="00AD70C3" w:rsidP="00AD70C3">
            <w:pPr>
              <w:rPr>
                <w:sz w:val="18"/>
                <w:szCs w:val="18"/>
              </w:rPr>
            </w:pPr>
            <w:r>
              <w:rPr>
                <w:sz w:val="18"/>
                <w:szCs w:val="18"/>
              </w:rPr>
              <w:t>Staff and pupils with a positive LFD test result should self-isolate in line with the stay at home guidance fo</w:t>
            </w:r>
            <w:r w:rsidRPr="00C15E09">
              <w:rPr>
                <w:sz w:val="18"/>
                <w:szCs w:val="18"/>
              </w:rPr>
              <w:t xml:space="preserve">r households with possible or confirmed coronavirus (COVID-19) infection: </w:t>
            </w:r>
            <w:hyperlink r:id="rId24" w:history="1">
              <w:r w:rsidRPr="00C15E09">
                <w:rPr>
                  <w:rStyle w:val="Hyperlink"/>
                  <w:sz w:val="18"/>
                  <w:szCs w:val="18"/>
                </w:rPr>
                <w:t>Stay at home: guidance for households with possible or confirmed coronavirus (COVID-19) infection - GOV.UK (www.gov.uk)</w:t>
              </w:r>
            </w:hyperlink>
            <w:r>
              <w:rPr>
                <w:sz w:val="18"/>
                <w:szCs w:val="18"/>
              </w:rPr>
              <w:t xml:space="preserve">. </w:t>
            </w:r>
          </w:p>
          <w:p w14:paraId="2D6958CA" w14:textId="77777777" w:rsidR="00451B0C" w:rsidRDefault="00451B0C" w:rsidP="00AD70C3">
            <w:pPr>
              <w:rPr>
                <w:sz w:val="18"/>
                <w:szCs w:val="18"/>
              </w:rPr>
            </w:pPr>
          </w:p>
          <w:p w14:paraId="75727DF6" w14:textId="5DFCA1C5" w:rsidR="00AD70C3" w:rsidRDefault="00AD70C3" w:rsidP="00D32373">
            <w:pPr>
              <w:rPr>
                <w:rStyle w:val="Hyperlink"/>
                <w:sz w:val="18"/>
                <w:szCs w:val="18"/>
              </w:rPr>
            </w:pPr>
            <w:r>
              <w:rPr>
                <w:sz w:val="18"/>
                <w:szCs w:val="18"/>
              </w:rPr>
              <w:t>They will also need to get a free PCR test to check if they have COVID-</w:t>
            </w:r>
            <w:r w:rsidRPr="00451B0C">
              <w:rPr>
                <w:sz w:val="18"/>
                <w:szCs w:val="18"/>
              </w:rPr>
              <w:t>19</w:t>
            </w:r>
            <w:r w:rsidR="00451B0C" w:rsidRPr="00451B0C">
              <w:rPr>
                <w:sz w:val="18"/>
                <w:szCs w:val="18"/>
              </w:rPr>
              <w:t xml:space="preserve">: </w:t>
            </w:r>
            <w:hyperlink r:id="rId25" w:history="1">
              <w:r w:rsidR="00451B0C" w:rsidRPr="00451B0C">
                <w:rPr>
                  <w:rStyle w:val="Hyperlink"/>
                  <w:sz w:val="18"/>
                  <w:szCs w:val="18"/>
                </w:rPr>
                <w:t>Get a free PCR test to check if you have coronavirus (COVID-19) - GOV.UK (www.gov.uk)</w:t>
              </w:r>
            </w:hyperlink>
          </w:p>
          <w:p w14:paraId="3FD6EB77" w14:textId="33141976" w:rsidR="00995080" w:rsidRDefault="00995080" w:rsidP="00D32373">
            <w:pPr>
              <w:rPr>
                <w:sz w:val="18"/>
                <w:szCs w:val="18"/>
              </w:rPr>
            </w:pPr>
          </w:p>
          <w:p w14:paraId="2521868E" w14:textId="52B436BB" w:rsidR="00995080" w:rsidRPr="00995080" w:rsidRDefault="00995080" w:rsidP="00D32373">
            <w:pPr>
              <w:rPr>
                <w:color w:val="FF0000"/>
                <w:sz w:val="18"/>
                <w:szCs w:val="18"/>
              </w:rPr>
            </w:pPr>
            <w:r w:rsidRPr="00995080">
              <w:rPr>
                <w:color w:val="FF0000"/>
                <w:sz w:val="18"/>
                <w:szCs w:val="18"/>
              </w:rPr>
              <w:t>From Jan 11</w:t>
            </w:r>
            <w:r w:rsidRPr="00995080">
              <w:rPr>
                <w:color w:val="FF0000"/>
                <w:sz w:val="18"/>
                <w:szCs w:val="18"/>
                <w:vertAlign w:val="superscript"/>
              </w:rPr>
              <w:t>th</w:t>
            </w:r>
            <w:r w:rsidRPr="00995080">
              <w:rPr>
                <w:color w:val="FF0000"/>
                <w:sz w:val="18"/>
                <w:szCs w:val="18"/>
              </w:rPr>
              <w:t xml:space="preserve"> 2022, positive LFTs will no longer need to be followed up by PCR test – people with a positive LFT will be required to isolate.</w:t>
            </w:r>
          </w:p>
          <w:p w14:paraId="200C3FE6" w14:textId="10FC2869" w:rsidR="00451B0C" w:rsidRDefault="00451B0C" w:rsidP="00D32373">
            <w:pPr>
              <w:rPr>
                <w:sz w:val="18"/>
                <w:szCs w:val="18"/>
              </w:rPr>
            </w:pPr>
          </w:p>
          <w:p w14:paraId="34A6ED0E" w14:textId="23460065" w:rsidR="00451B0C" w:rsidRDefault="00451B0C" w:rsidP="00D32373">
            <w:pPr>
              <w:rPr>
                <w:sz w:val="18"/>
                <w:szCs w:val="18"/>
              </w:rPr>
            </w:pPr>
            <w:r>
              <w:rPr>
                <w:sz w:val="18"/>
                <w:szCs w:val="18"/>
              </w:rPr>
              <w:t>Whilst awaiting the PCR result, the individual should continue to self-isolate.</w:t>
            </w:r>
          </w:p>
          <w:p w14:paraId="4F89D784" w14:textId="761DBEF6" w:rsidR="00451B0C" w:rsidRDefault="00451B0C" w:rsidP="00D32373">
            <w:pPr>
              <w:rPr>
                <w:sz w:val="18"/>
                <w:szCs w:val="18"/>
              </w:rPr>
            </w:pPr>
          </w:p>
          <w:p w14:paraId="6E33E5AA" w14:textId="382BEB60" w:rsidR="00451B0C" w:rsidRPr="00D8024A" w:rsidRDefault="00451B0C" w:rsidP="00D32373">
            <w:pPr>
              <w:rPr>
                <w:sz w:val="18"/>
                <w:szCs w:val="18"/>
              </w:rPr>
            </w:pPr>
            <w:r>
              <w:rPr>
                <w:sz w:val="18"/>
                <w:szCs w:val="18"/>
              </w:rPr>
              <w:t>If the PCR test is taken within 2 days of the positive lateral flow test, and is negative, it overrides the self-test LFD test and the pupil can return to school, as long as the individual doesn’t have COVID-19 s</w:t>
            </w:r>
            <w:r w:rsidRPr="00D8024A">
              <w:rPr>
                <w:sz w:val="18"/>
                <w:szCs w:val="18"/>
              </w:rPr>
              <w:t>ym</w:t>
            </w:r>
            <w:r w:rsidR="00D8024A">
              <w:rPr>
                <w:sz w:val="18"/>
                <w:szCs w:val="18"/>
              </w:rPr>
              <w:t>p</w:t>
            </w:r>
            <w:r w:rsidRPr="00D8024A">
              <w:rPr>
                <w:sz w:val="18"/>
                <w:szCs w:val="18"/>
              </w:rPr>
              <w:t>toms.</w:t>
            </w:r>
          </w:p>
          <w:p w14:paraId="4E58EC46" w14:textId="446D2540" w:rsidR="00451B0C" w:rsidRPr="00D8024A" w:rsidRDefault="00451B0C" w:rsidP="00D32373">
            <w:pPr>
              <w:rPr>
                <w:sz w:val="18"/>
                <w:szCs w:val="18"/>
              </w:rPr>
            </w:pPr>
          </w:p>
          <w:p w14:paraId="2A3AF0B4" w14:textId="45C2F039" w:rsidR="00451B0C" w:rsidRPr="00D8024A" w:rsidRDefault="00451B0C" w:rsidP="00D32373">
            <w:pPr>
              <w:rPr>
                <w:sz w:val="18"/>
                <w:szCs w:val="18"/>
              </w:rPr>
            </w:pPr>
            <w:r w:rsidRPr="00D8024A">
              <w:rPr>
                <w:sz w:val="18"/>
                <w:szCs w:val="18"/>
              </w:rPr>
              <w:t>Additional information is available via:</w:t>
            </w:r>
            <w:r w:rsidR="00D8024A" w:rsidRPr="00D8024A">
              <w:rPr>
                <w:sz w:val="18"/>
                <w:szCs w:val="18"/>
              </w:rPr>
              <w:t xml:space="preserve"> </w:t>
            </w:r>
            <w:hyperlink r:id="rId26" w:history="1">
              <w:r w:rsidR="00D8024A" w:rsidRPr="00D8024A">
                <w:rPr>
                  <w:rStyle w:val="Hyperlink"/>
                  <w:sz w:val="18"/>
                  <w:szCs w:val="18"/>
                </w:rPr>
                <w:t>Coronavirus (COVID-19): test kits for schools and FE providers - GOV.UK (www.gov.uk)</w:t>
              </w:r>
            </w:hyperlink>
          </w:p>
          <w:p w14:paraId="2EF2A0F6" w14:textId="69651B59" w:rsidR="00C67331" w:rsidRPr="00DA34B1" w:rsidRDefault="00C67331" w:rsidP="00D8024A">
            <w:pPr>
              <w:pStyle w:val="NormalWeb"/>
              <w:shd w:val="clear" w:color="auto" w:fill="FFFFFF"/>
              <w:spacing w:before="0" w:beforeAutospacing="0" w:after="0" w:afterAutospacing="0"/>
              <w:rPr>
                <w:rFonts w:cs="Arial"/>
                <w:sz w:val="18"/>
                <w:szCs w:val="18"/>
                <w:lang w:eastAsia="en-US"/>
              </w:rPr>
            </w:pPr>
          </w:p>
        </w:tc>
        <w:tc>
          <w:tcPr>
            <w:tcW w:w="331" w:type="dxa"/>
            <w:shd w:val="clear" w:color="auto" w:fill="00B050"/>
          </w:tcPr>
          <w:p w14:paraId="2D15D230"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392D4697"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18F9EFD1" w14:textId="77777777" w:rsidR="003B7EC5" w:rsidRPr="00DA34B1" w:rsidRDefault="003B7EC5" w:rsidP="003B7230">
            <w:pPr>
              <w:ind w:left="12"/>
              <w:jc w:val="center"/>
              <w:rPr>
                <w:rFonts w:cs="Arial"/>
                <w:sz w:val="18"/>
                <w:szCs w:val="18"/>
                <w:lang w:eastAsia="en-US"/>
              </w:rPr>
            </w:pPr>
          </w:p>
        </w:tc>
        <w:tc>
          <w:tcPr>
            <w:tcW w:w="851" w:type="dxa"/>
          </w:tcPr>
          <w:p w14:paraId="4771DA0D" w14:textId="77777777" w:rsidR="003B7EC5" w:rsidRPr="00DA34B1" w:rsidRDefault="003B7EC5" w:rsidP="003B7230">
            <w:pPr>
              <w:ind w:left="12"/>
              <w:jc w:val="center"/>
              <w:rPr>
                <w:rFonts w:cs="Arial"/>
                <w:sz w:val="18"/>
                <w:szCs w:val="18"/>
                <w:lang w:eastAsia="en-US"/>
              </w:rPr>
            </w:pPr>
          </w:p>
        </w:tc>
      </w:tr>
      <w:tr w:rsidR="003B7EC5" w:rsidRPr="00BC67F5" w14:paraId="60920D02" w14:textId="77777777" w:rsidTr="00E939FD">
        <w:trPr>
          <w:trHeight w:val="889"/>
        </w:trPr>
        <w:tc>
          <w:tcPr>
            <w:tcW w:w="3835" w:type="dxa"/>
          </w:tcPr>
          <w:p w14:paraId="582EC5C1" w14:textId="167E3058" w:rsidR="003B7EC5" w:rsidRPr="00DA34B1" w:rsidRDefault="00955068" w:rsidP="003B7230">
            <w:pPr>
              <w:tabs>
                <w:tab w:val="center" w:pos="4153"/>
                <w:tab w:val="right" w:pos="8306"/>
              </w:tabs>
              <w:rPr>
                <w:rFonts w:cs="Arial"/>
                <w:sz w:val="18"/>
                <w:szCs w:val="18"/>
                <w:lang w:eastAsia="en-US"/>
              </w:rPr>
            </w:pPr>
            <w:r w:rsidRPr="00302775">
              <w:rPr>
                <w:rFonts w:cs="Arial"/>
                <w:sz w:val="18"/>
                <w:szCs w:val="18"/>
              </w:rPr>
              <w:lastRenderedPageBreak/>
              <w:t>Pupils identified as at increased risk and exposed to COVID-19.</w:t>
            </w:r>
          </w:p>
        </w:tc>
        <w:tc>
          <w:tcPr>
            <w:tcW w:w="2912" w:type="dxa"/>
          </w:tcPr>
          <w:p w14:paraId="15655276" w14:textId="41779BFA" w:rsidR="003B7EC5" w:rsidRPr="00DA34B1" w:rsidRDefault="00962334"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27E13A6B" w14:textId="7798BDB4" w:rsidR="00961F15" w:rsidRDefault="00961F15" w:rsidP="00961F15">
            <w:pPr>
              <w:rPr>
                <w:rFonts w:cs="Arial"/>
                <w:sz w:val="18"/>
                <w:szCs w:val="18"/>
                <w:lang w:eastAsia="en-US"/>
              </w:rPr>
            </w:pPr>
            <w:r>
              <w:rPr>
                <w:rFonts w:cs="Arial"/>
                <w:sz w:val="18"/>
                <w:szCs w:val="18"/>
                <w:lang w:eastAsia="en-US"/>
              </w:rPr>
              <w:t xml:space="preserve">All clinically extremely vulnerable (CEV) children and young people should attend their education setting unless they are one of the very small number of children and young people under paediatric or other specialist care who have been advised by their clinician or other specialist to not attend. </w:t>
            </w:r>
          </w:p>
          <w:p w14:paraId="39B294F5" w14:textId="13094A82" w:rsidR="00961F15" w:rsidRDefault="00961F15" w:rsidP="00961F15">
            <w:pPr>
              <w:rPr>
                <w:rFonts w:cs="Arial"/>
                <w:sz w:val="18"/>
                <w:szCs w:val="18"/>
                <w:lang w:eastAsia="en-US"/>
              </w:rPr>
            </w:pPr>
          </w:p>
          <w:p w14:paraId="667C05FC" w14:textId="1BAF65D9" w:rsidR="00961F15" w:rsidRDefault="00961F15" w:rsidP="00961F15">
            <w:pPr>
              <w:rPr>
                <w:sz w:val="18"/>
                <w:szCs w:val="18"/>
              </w:rPr>
            </w:pPr>
            <w:r>
              <w:rPr>
                <w:rFonts w:cs="Arial"/>
                <w:sz w:val="18"/>
                <w:szCs w:val="18"/>
                <w:lang w:eastAsia="en-US"/>
              </w:rPr>
              <w:t xml:space="preserve">Further information is available </w:t>
            </w:r>
            <w:r w:rsidRPr="006D09AF">
              <w:rPr>
                <w:rFonts w:cs="Arial"/>
                <w:sz w:val="18"/>
                <w:szCs w:val="18"/>
                <w:lang w:eastAsia="en-US"/>
              </w:rPr>
              <w:t xml:space="preserve">at: </w:t>
            </w:r>
            <w:hyperlink r:id="rId27" w:history="1">
              <w:r w:rsidR="006D09AF" w:rsidRPr="006D09AF">
                <w:rPr>
                  <w:rStyle w:val="Hyperlink"/>
                  <w:sz w:val="18"/>
                  <w:szCs w:val="18"/>
                </w:rPr>
                <w:t>Supporting pupils with medical conditions at school - GOV.UK (www.gov.uk)</w:t>
              </w:r>
            </w:hyperlink>
            <w:r w:rsidR="006D09AF">
              <w:rPr>
                <w:sz w:val="18"/>
                <w:szCs w:val="18"/>
              </w:rPr>
              <w:t>.</w:t>
            </w:r>
          </w:p>
          <w:p w14:paraId="32E2F380" w14:textId="47A43BC8" w:rsidR="004404A4" w:rsidRDefault="004404A4" w:rsidP="00961F15">
            <w:pPr>
              <w:rPr>
                <w:sz w:val="18"/>
                <w:szCs w:val="18"/>
              </w:rPr>
            </w:pPr>
          </w:p>
          <w:p w14:paraId="5B891DB8" w14:textId="1323A777" w:rsidR="004404A4" w:rsidRDefault="00EF2C8B" w:rsidP="004404A4">
            <w:pPr>
              <w:pStyle w:val="Default"/>
              <w:rPr>
                <w:rFonts w:ascii="Arial" w:hAnsi="Arial" w:cs="Arial"/>
                <w:sz w:val="18"/>
                <w:szCs w:val="18"/>
                <w:lang w:eastAsia="en-US"/>
              </w:rPr>
            </w:pPr>
            <w:r>
              <w:rPr>
                <w:rFonts w:ascii="Arial" w:hAnsi="Arial" w:cs="Arial"/>
                <w:sz w:val="18"/>
                <w:szCs w:val="18"/>
                <w:highlight w:val="yellow"/>
                <w:lang w:eastAsia="en-US"/>
              </w:rPr>
              <w:t>Nicola Gillett (SENCO)</w:t>
            </w:r>
            <w:r w:rsidR="004404A4" w:rsidRPr="003E1699">
              <w:rPr>
                <w:rFonts w:ascii="Arial" w:hAnsi="Arial" w:cs="Arial"/>
                <w:sz w:val="18"/>
                <w:szCs w:val="18"/>
                <w:lang w:eastAsia="en-US"/>
              </w:rPr>
              <w:t xml:space="preserve"> to communicate appropriately with their most vulnerable children and health care plans updated where necessary.</w:t>
            </w:r>
          </w:p>
          <w:p w14:paraId="3645FB61" w14:textId="77777777" w:rsidR="004404A4" w:rsidRDefault="004404A4" w:rsidP="004404A4">
            <w:pPr>
              <w:tabs>
                <w:tab w:val="center" w:pos="4153"/>
                <w:tab w:val="right" w:pos="8306"/>
              </w:tabs>
              <w:rPr>
                <w:sz w:val="18"/>
                <w:szCs w:val="18"/>
              </w:rPr>
            </w:pPr>
          </w:p>
          <w:p w14:paraId="35C9996C" w14:textId="77777777" w:rsidR="004404A4" w:rsidRDefault="004404A4" w:rsidP="004404A4">
            <w:pPr>
              <w:pStyle w:val="Default"/>
              <w:rPr>
                <w:rFonts w:ascii="Arial" w:hAnsi="Arial" w:cs="Arial"/>
                <w:sz w:val="18"/>
                <w:szCs w:val="18"/>
                <w:lang w:eastAsia="en-US"/>
              </w:rPr>
            </w:pPr>
            <w:r>
              <w:rPr>
                <w:rFonts w:ascii="Arial" w:hAnsi="Arial" w:cs="Arial"/>
                <w:sz w:val="18"/>
                <w:szCs w:val="18"/>
                <w:lang w:eastAsia="en-US"/>
              </w:rPr>
              <w:t>Additional arrangements implemented to support medical needs of pupils who will be attending schools and documented within health care plans.</w:t>
            </w:r>
          </w:p>
          <w:p w14:paraId="120F8E44" w14:textId="77777777" w:rsidR="004404A4" w:rsidRDefault="004404A4" w:rsidP="004404A4">
            <w:pPr>
              <w:tabs>
                <w:tab w:val="center" w:pos="4153"/>
                <w:tab w:val="right" w:pos="8306"/>
              </w:tabs>
              <w:rPr>
                <w:sz w:val="18"/>
                <w:szCs w:val="18"/>
              </w:rPr>
            </w:pPr>
          </w:p>
          <w:p w14:paraId="02965009" w14:textId="79D18BDC" w:rsidR="004404A4" w:rsidRDefault="004404A4" w:rsidP="004404A4">
            <w:pPr>
              <w:rPr>
                <w:sz w:val="18"/>
                <w:szCs w:val="18"/>
              </w:rPr>
            </w:pPr>
            <w:r>
              <w:rPr>
                <w:rFonts w:cs="Arial"/>
                <w:sz w:val="18"/>
                <w:szCs w:val="18"/>
                <w:lang w:eastAsia="en-US"/>
              </w:rPr>
              <w:t>Health care plans and arrangements for supporting medical needs of pupils to be communicated to relevant persons only.</w:t>
            </w:r>
          </w:p>
          <w:p w14:paraId="5AE22C58" w14:textId="31CC220F" w:rsidR="00021B84" w:rsidRDefault="00021B84" w:rsidP="00961F15">
            <w:pPr>
              <w:rPr>
                <w:sz w:val="18"/>
                <w:szCs w:val="18"/>
              </w:rPr>
            </w:pPr>
          </w:p>
          <w:p w14:paraId="7C1CA078" w14:textId="77777777" w:rsidR="001179B4" w:rsidRDefault="001179B4" w:rsidP="001179B4">
            <w:pPr>
              <w:pStyle w:val="Default"/>
              <w:rPr>
                <w:rFonts w:ascii="Arial" w:hAnsi="Arial" w:cs="Arial"/>
                <w:sz w:val="18"/>
                <w:szCs w:val="18"/>
                <w:lang w:eastAsia="en-US"/>
              </w:rPr>
            </w:pPr>
            <w:r w:rsidRPr="00B268C5">
              <w:rPr>
                <w:rFonts w:ascii="Arial" w:hAnsi="Arial" w:cs="Arial"/>
                <w:sz w:val="18"/>
                <w:szCs w:val="18"/>
                <w:lang w:eastAsia="en-US"/>
              </w:rPr>
              <w:t>Updated health care plans to be signed by parent / carer.</w:t>
            </w:r>
          </w:p>
          <w:p w14:paraId="7145076A" w14:textId="77777777" w:rsidR="001179B4" w:rsidRDefault="001179B4" w:rsidP="001179B4">
            <w:pPr>
              <w:pStyle w:val="Default"/>
              <w:rPr>
                <w:rFonts w:ascii="Arial" w:hAnsi="Arial" w:cs="Arial"/>
                <w:sz w:val="18"/>
                <w:szCs w:val="18"/>
                <w:lang w:eastAsia="en-US"/>
              </w:rPr>
            </w:pPr>
          </w:p>
          <w:p w14:paraId="003A5609" w14:textId="77777777" w:rsidR="001179B4" w:rsidRDefault="001179B4" w:rsidP="001179B4">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14:paraId="4858B527" w14:textId="0E2A641A" w:rsidR="00021B84" w:rsidRDefault="00021B84" w:rsidP="00961F15">
            <w:pPr>
              <w:rPr>
                <w:sz w:val="18"/>
                <w:szCs w:val="18"/>
              </w:rPr>
            </w:pPr>
          </w:p>
          <w:p w14:paraId="0B4EDF23" w14:textId="5B60E679" w:rsidR="00021B84" w:rsidRDefault="00395672" w:rsidP="00961F15">
            <w:pPr>
              <w:rPr>
                <w:sz w:val="18"/>
                <w:szCs w:val="18"/>
              </w:rPr>
            </w:pPr>
            <w:r>
              <w:rPr>
                <w:sz w:val="18"/>
                <w:szCs w:val="18"/>
              </w:rPr>
              <w:t xml:space="preserve">Further guidance is available at: </w:t>
            </w:r>
            <w:hyperlink r:id="rId28" w:history="1">
              <w:r w:rsidRPr="003F4CAD">
                <w:rPr>
                  <w:rStyle w:val="Hyperlink"/>
                  <w:sz w:val="18"/>
                  <w:szCs w:val="18"/>
                </w:rPr>
                <w:t>Use of PPE in education, childcare and children’s social care - GOV.UK (www.gov.uk)</w:t>
              </w:r>
            </w:hyperlink>
          </w:p>
          <w:p w14:paraId="192EB24B" w14:textId="2F7A96FA" w:rsidR="00021B84" w:rsidRDefault="00021B84" w:rsidP="00961F15">
            <w:pPr>
              <w:rPr>
                <w:sz w:val="18"/>
                <w:szCs w:val="18"/>
              </w:rPr>
            </w:pPr>
          </w:p>
          <w:p w14:paraId="432AAB00" w14:textId="77777777" w:rsidR="008F4C0D" w:rsidRPr="00B268C5" w:rsidRDefault="008F4C0D" w:rsidP="008F4C0D">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29"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14:paraId="6B192812" w14:textId="6375004A" w:rsidR="00961F15" w:rsidRPr="00DA34B1" w:rsidRDefault="00961F15" w:rsidP="006222AC">
            <w:pPr>
              <w:rPr>
                <w:rFonts w:cs="Arial"/>
                <w:sz w:val="18"/>
                <w:szCs w:val="18"/>
                <w:lang w:eastAsia="en-US"/>
              </w:rPr>
            </w:pPr>
          </w:p>
        </w:tc>
        <w:tc>
          <w:tcPr>
            <w:tcW w:w="331" w:type="dxa"/>
            <w:shd w:val="clear" w:color="auto" w:fill="00B050"/>
          </w:tcPr>
          <w:p w14:paraId="3F232503" w14:textId="77777777" w:rsidR="003B7EC5" w:rsidRPr="00DA34B1" w:rsidRDefault="003B7EC5" w:rsidP="003B7230">
            <w:pPr>
              <w:ind w:left="12"/>
              <w:jc w:val="center"/>
              <w:rPr>
                <w:rFonts w:cs="Arial"/>
                <w:sz w:val="18"/>
                <w:szCs w:val="18"/>
                <w:lang w:eastAsia="en-US"/>
              </w:rPr>
            </w:pPr>
          </w:p>
        </w:tc>
        <w:tc>
          <w:tcPr>
            <w:tcW w:w="472" w:type="dxa"/>
            <w:shd w:val="clear" w:color="auto" w:fill="FFC000"/>
          </w:tcPr>
          <w:p w14:paraId="424FC246"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8DCDDA3" w14:textId="77777777" w:rsidR="003B7EC5" w:rsidRPr="00DA34B1" w:rsidRDefault="003B7EC5" w:rsidP="003B7230">
            <w:pPr>
              <w:ind w:left="12"/>
              <w:jc w:val="center"/>
              <w:rPr>
                <w:rFonts w:cs="Arial"/>
                <w:sz w:val="18"/>
                <w:szCs w:val="18"/>
                <w:lang w:eastAsia="en-US"/>
              </w:rPr>
            </w:pPr>
          </w:p>
        </w:tc>
        <w:tc>
          <w:tcPr>
            <w:tcW w:w="851" w:type="dxa"/>
          </w:tcPr>
          <w:p w14:paraId="1C2F6067" w14:textId="77777777" w:rsidR="003B7EC5" w:rsidRPr="00DA34B1" w:rsidRDefault="003B7EC5" w:rsidP="003B7230">
            <w:pPr>
              <w:ind w:left="12"/>
              <w:jc w:val="center"/>
              <w:rPr>
                <w:rFonts w:cs="Arial"/>
                <w:sz w:val="18"/>
                <w:szCs w:val="18"/>
                <w:lang w:eastAsia="en-US"/>
              </w:rPr>
            </w:pPr>
          </w:p>
        </w:tc>
      </w:tr>
      <w:tr w:rsidR="000F2F10" w:rsidRPr="00BC67F5" w14:paraId="3AAA528B" w14:textId="77777777" w:rsidTr="00E939FD">
        <w:trPr>
          <w:trHeight w:val="889"/>
        </w:trPr>
        <w:tc>
          <w:tcPr>
            <w:tcW w:w="3835" w:type="dxa"/>
          </w:tcPr>
          <w:p w14:paraId="44E23E3C" w14:textId="7F57D021" w:rsidR="00965604" w:rsidRDefault="00965604" w:rsidP="003B7230">
            <w:pPr>
              <w:tabs>
                <w:tab w:val="center" w:pos="4153"/>
                <w:tab w:val="right" w:pos="8306"/>
              </w:tabs>
              <w:rPr>
                <w:rFonts w:cs="Arial"/>
                <w:sz w:val="18"/>
                <w:szCs w:val="18"/>
                <w:lang w:eastAsia="en-US"/>
              </w:rPr>
            </w:pPr>
            <w:r>
              <w:rPr>
                <w:rFonts w:cs="Arial"/>
                <w:sz w:val="18"/>
                <w:szCs w:val="18"/>
                <w:lang w:eastAsia="en-US"/>
              </w:rPr>
              <w:t>Symptomatic</w:t>
            </w:r>
            <w:r w:rsidR="00962334">
              <w:rPr>
                <w:rFonts w:cs="Arial"/>
                <w:sz w:val="18"/>
                <w:szCs w:val="18"/>
                <w:lang w:eastAsia="en-US"/>
              </w:rPr>
              <w:t xml:space="preserve"> individuals attending school.</w:t>
            </w:r>
          </w:p>
          <w:p w14:paraId="715539C1" w14:textId="0B98B8A7" w:rsidR="000F2F10" w:rsidRPr="00DA34B1" w:rsidRDefault="000F2F10" w:rsidP="003B7230">
            <w:pPr>
              <w:tabs>
                <w:tab w:val="center" w:pos="4153"/>
                <w:tab w:val="right" w:pos="8306"/>
              </w:tabs>
              <w:rPr>
                <w:rFonts w:cs="Arial"/>
                <w:sz w:val="18"/>
                <w:szCs w:val="18"/>
                <w:lang w:eastAsia="en-US"/>
              </w:rPr>
            </w:pPr>
          </w:p>
        </w:tc>
        <w:tc>
          <w:tcPr>
            <w:tcW w:w="2912" w:type="dxa"/>
          </w:tcPr>
          <w:p w14:paraId="6D958B6F" w14:textId="69630A0E" w:rsidR="000F2F10" w:rsidRPr="00DA34B1" w:rsidRDefault="00962334"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4ED51EC6" w14:textId="293F0537" w:rsidR="003A7855" w:rsidRDefault="003A7855" w:rsidP="003B7230">
            <w:pPr>
              <w:rPr>
                <w:rFonts w:cs="Arial"/>
                <w:sz w:val="18"/>
                <w:szCs w:val="18"/>
                <w:lang w:eastAsia="en-US"/>
              </w:rPr>
            </w:pPr>
            <w:r>
              <w:rPr>
                <w:rFonts w:cs="Arial"/>
                <w:sz w:val="18"/>
                <w:szCs w:val="18"/>
                <w:lang w:eastAsia="en-US"/>
              </w:rPr>
              <w:t>In most cases, paren</w:t>
            </w:r>
            <w:r w:rsidR="00E846F0">
              <w:rPr>
                <w:rFonts w:cs="Arial"/>
                <w:sz w:val="18"/>
                <w:szCs w:val="18"/>
                <w:lang w:eastAsia="en-US"/>
              </w:rPr>
              <w:t>ts and carers will agree that a pupil with symptoms should not attend the school, given the potential risk to others.</w:t>
            </w:r>
          </w:p>
          <w:p w14:paraId="71B7C8E6" w14:textId="32A3090E" w:rsidR="00E846F0" w:rsidRDefault="00E846F0" w:rsidP="003B7230">
            <w:pPr>
              <w:rPr>
                <w:rFonts w:cs="Arial"/>
                <w:sz w:val="18"/>
                <w:szCs w:val="18"/>
                <w:lang w:eastAsia="en-US"/>
              </w:rPr>
            </w:pPr>
          </w:p>
          <w:p w14:paraId="7E8BF186" w14:textId="77777777" w:rsidR="003A7855" w:rsidRDefault="00E846F0" w:rsidP="00631138">
            <w:pPr>
              <w:rPr>
                <w:rFonts w:cs="Arial"/>
                <w:sz w:val="18"/>
                <w:szCs w:val="18"/>
                <w:lang w:eastAsia="en-US"/>
              </w:rPr>
            </w:pPr>
            <w:r>
              <w:rPr>
                <w:rFonts w:cs="Arial"/>
                <w:sz w:val="18"/>
                <w:szCs w:val="18"/>
                <w:lang w:eastAsia="en-US"/>
              </w:rPr>
              <w:t>If a parent or c</w:t>
            </w:r>
            <w:r w:rsidR="008F3CEC">
              <w:rPr>
                <w:rFonts w:cs="Arial"/>
                <w:sz w:val="18"/>
                <w:szCs w:val="18"/>
                <w:lang w:eastAsia="en-US"/>
              </w:rPr>
              <w:t>arer insists on a pupil attending your school, you can take the decision to refuse the pupil</w:t>
            </w:r>
            <w:r w:rsidR="00561E90">
              <w:rPr>
                <w:rFonts w:cs="Arial"/>
                <w:sz w:val="18"/>
                <w:szCs w:val="18"/>
                <w:lang w:eastAsia="en-US"/>
              </w:rPr>
              <w:t xml:space="preserve"> if, in your reasonable judgement, it is necessary to protect</w:t>
            </w:r>
            <w:r w:rsidR="00D04F4D">
              <w:rPr>
                <w:rFonts w:cs="Arial"/>
                <w:sz w:val="18"/>
                <w:szCs w:val="18"/>
                <w:lang w:eastAsia="en-US"/>
              </w:rPr>
              <w:t xml:space="preserve"> other pupils and staff from possible infection with COVID-19. Your decision </w:t>
            </w:r>
            <w:r w:rsidR="00D04F4D">
              <w:rPr>
                <w:rFonts w:cs="Arial"/>
                <w:sz w:val="18"/>
                <w:szCs w:val="18"/>
                <w:lang w:eastAsia="en-US"/>
              </w:rPr>
              <w:lastRenderedPageBreak/>
              <w:t xml:space="preserve">would need to be carefully considered in light of all </w:t>
            </w:r>
            <w:r w:rsidR="00631138">
              <w:rPr>
                <w:rFonts w:cs="Arial"/>
                <w:sz w:val="18"/>
                <w:szCs w:val="18"/>
                <w:lang w:eastAsia="en-US"/>
              </w:rPr>
              <w:t>the circumstances and current public health advice.</w:t>
            </w:r>
          </w:p>
          <w:p w14:paraId="1D1317F0" w14:textId="2A5AF594" w:rsidR="00631138" w:rsidRPr="00DA34B1" w:rsidRDefault="00631138" w:rsidP="00631138">
            <w:pPr>
              <w:rPr>
                <w:rFonts w:cs="Arial"/>
                <w:sz w:val="18"/>
                <w:szCs w:val="18"/>
                <w:lang w:eastAsia="en-US"/>
              </w:rPr>
            </w:pPr>
          </w:p>
        </w:tc>
        <w:tc>
          <w:tcPr>
            <w:tcW w:w="331" w:type="dxa"/>
            <w:shd w:val="clear" w:color="auto" w:fill="00B050"/>
          </w:tcPr>
          <w:p w14:paraId="008A1A59" w14:textId="77777777" w:rsidR="000F2F10" w:rsidRPr="00DA34B1" w:rsidRDefault="000F2F10" w:rsidP="003B7230">
            <w:pPr>
              <w:ind w:left="12"/>
              <w:jc w:val="center"/>
              <w:rPr>
                <w:rFonts w:cs="Arial"/>
                <w:sz w:val="18"/>
                <w:szCs w:val="18"/>
                <w:lang w:eastAsia="en-US"/>
              </w:rPr>
            </w:pPr>
          </w:p>
        </w:tc>
        <w:tc>
          <w:tcPr>
            <w:tcW w:w="472" w:type="dxa"/>
            <w:shd w:val="clear" w:color="auto" w:fill="FFC000"/>
          </w:tcPr>
          <w:p w14:paraId="4D2178BC"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821AB2D" w14:textId="77777777" w:rsidR="000F2F10" w:rsidRPr="00DA34B1" w:rsidRDefault="000F2F10" w:rsidP="003B7230">
            <w:pPr>
              <w:ind w:left="12"/>
              <w:jc w:val="center"/>
              <w:rPr>
                <w:rFonts w:cs="Arial"/>
                <w:sz w:val="18"/>
                <w:szCs w:val="18"/>
                <w:lang w:eastAsia="en-US"/>
              </w:rPr>
            </w:pPr>
          </w:p>
        </w:tc>
        <w:tc>
          <w:tcPr>
            <w:tcW w:w="851" w:type="dxa"/>
          </w:tcPr>
          <w:p w14:paraId="5EB0AB59" w14:textId="77777777" w:rsidR="000F2F10" w:rsidRPr="00DA34B1" w:rsidRDefault="000F2F10" w:rsidP="003B7230">
            <w:pPr>
              <w:ind w:left="12"/>
              <w:jc w:val="center"/>
              <w:rPr>
                <w:rFonts w:cs="Arial"/>
                <w:sz w:val="18"/>
                <w:szCs w:val="18"/>
                <w:lang w:eastAsia="en-US"/>
              </w:rPr>
            </w:pPr>
          </w:p>
        </w:tc>
      </w:tr>
      <w:tr w:rsidR="000F2F10" w:rsidRPr="00BC67F5" w14:paraId="313B09B0" w14:textId="77777777" w:rsidTr="00E939FD">
        <w:trPr>
          <w:trHeight w:val="889"/>
        </w:trPr>
        <w:tc>
          <w:tcPr>
            <w:tcW w:w="3835" w:type="dxa"/>
          </w:tcPr>
          <w:p w14:paraId="32813B92" w14:textId="1494C579" w:rsidR="000F2F10" w:rsidRPr="00DA34B1" w:rsidRDefault="00174590" w:rsidP="003B7230">
            <w:pPr>
              <w:tabs>
                <w:tab w:val="center" w:pos="4153"/>
                <w:tab w:val="right" w:pos="8306"/>
              </w:tabs>
              <w:rPr>
                <w:rFonts w:cs="Arial"/>
                <w:sz w:val="18"/>
                <w:szCs w:val="18"/>
                <w:lang w:eastAsia="en-US"/>
              </w:rPr>
            </w:pPr>
            <w:r>
              <w:rPr>
                <w:rFonts w:cs="Arial"/>
                <w:sz w:val="18"/>
                <w:szCs w:val="18"/>
              </w:rPr>
              <w:t>Staff</w:t>
            </w:r>
            <w:r w:rsidRPr="00302775">
              <w:rPr>
                <w:rFonts w:cs="Arial"/>
                <w:sz w:val="18"/>
                <w:szCs w:val="18"/>
              </w:rPr>
              <w:t xml:space="preserve"> identified as at increased risk and exposed to COVID-19.</w:t>
            </w:r>
          </w:p>
        </w:tc>
        <w:tc>
          <w:tcPr>
            <w:tcW w:w="2912" w:type="dxa"/>
          </w:tcPr>
          <w:p w14:paraId="22D728FB" w14:textId="25779947" w:rsidR="000F2F10" w:rsidRPr="00DA34B1" w:rsidRDefault="00174590"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6B9571B4" w14:textId="1465A0CB" w:rsidR="000F2F10" w:rsidRDefault="00247CA6" w:rsidP="003B7230">
            <w:pPr>
              <w:rPr>
                <w:rFonts w:cs="Arial"/>
                <w:sz w:val="18"/>
                <w:szCs w:val="18"/>
                <w:lang w:eastAsia="en-US"/>
              </w:rPr>
            </w:pPr>
            <w:r>
              <w:rPr>
                <w:rFonts w:cs="Arial"/>
                <w:sz w:val="18"/>
                <w:szCs w:val="18"/>
                <w:lang w:eastAsia="en-US"/>
              </w:rPr>
              <w:t>School leaders are best placed to determine the workforce required to meet the needs of their pupils.</w:t>
            </w:r>
          </w:p>
          <w:p w14:paraId="19D64239" w14:textId="4BB73A35" w:rsidR="00247CA6" w:rsidRDefault="00247CA6" w:rsidP="003B7230">
            <w:pPr>
              <w:rPr>
                <w:rFonts w:cs="Arial"/>
                <w:sz w:val="18"/>
                <w:szCs w:val="18"/>
                <w:lang w:eastAsia="en-US"/>
              </w:rPr>
            </w:pPr>
          </w:p>
          <w:p w14:paraId="4F40D141" w14:textId="7C058759" w:rsidR="00247CA6" w:rsidRDefault="00247CA6" w:rsidP="003B7230">
            <w:pPr>
              <w:rPr>
                <w:rFonts w:cs="Arial"/>
                <w:sz w:val="18"/>
                <w:szCs w:val="18"/>
                <w:lang w:eastAsia="en-US"/>
              </w:rPr>
            </w:pPr>
            <w:r>
              <w:rPr>
                <w:rFonts w:cs="Arial"/>
                <w:sz w:val="18"/>
                <w:szCs w:val="18"/>
                <w:lang w:eastAsia="en-US"/>
              </w:rPr>
              <w:t xml:space="preserve">Clinically </w:t>
            </w:r>
            <w:r w:rsidR="00D07625">
              <w:rPr>
                <w:rFonts w:cs="Arial"/>
                <w:sz w:val="18"/>
                <w:szCs w:val="18"/>
                <w:lang w:eastAsia="en-US"/>
              </w:rPr>
              <w:t>extremely vulnerable (CEV) people are advised, as a minimum, to follow the same guidance as everyone else. It is important that everyone adheres to this guidance, but CEV people may wi</w:t>
            </w:r>
            <w:r w:rsidR="00917B80">
              <w:rPr>
                <w:rFonts w:cs="Arial"/>
                <w:sz w:val="18"/>
                <w:szCs w:val="18"/>
                <w:lang w:eastAsia="en-US"/>
              </w:rPr>
              <w:t>sh</w:t>
            </w:r>
            <w:r w:rsidR="00D07625">
              <w:rPr>
                <w:rFonts w:cs="Arial"/>
                <w:sz w:val="18"/>
                <w:szCs w:val="18"/>
                <w:lang w:eastAsia="en-US"/>
              </w:rPr>
              <w:t xml:space="preserve"> to think particularly carefully about the additional precautions they can continue to take.</w:t>
            </w:r>
          </w:p>
          <w:p w14:paraId="36F24478" w14:textId="073989A9" w:rsidR="00D07625" w:rsidRDefault="00D07625" w:rsidP="003B7230">
            <w:pPr>
              <w:rPr>
                <w:rFonts w:cs="Arial"/>
                <w:sz w:val="18"/>
                <w:szCs w:val="18"/>
                <w:lang w:eastAsia="en-US"/>
              </w:rPr>
            </w:pPr>
          </w:p>
          <w:p w14:paraId="4562D89C" w14:textId="203A906D" w:rsidR="00D07625" w:rsidRDefault="00D07625" w:rsidP="003B7230">
            <w:pPr>
              <w:rPr>
                <w:sz w:val="18"/>
                <w:szCs w:val="18"/>
              </w:rPr>
            </w:pPr>
            <w:r>
              <w:rPr>
                <w:rFonts w:cs="Arial"/>
                <w:sz w:val="18"/>
                <w:szCs w:val="18"/>
                <w:lang w:eastAsia="en-US"/>
              </w:rPr>
              <w:t xml:space="preserve">Further guidance is </w:t>
            </w:r>
            <w:r w:rsidRPr="00013A72">
              <w:rPr>
                <w:rFonts w:cs="Arial"/>
                <w:sz w:val="18"/>
                <w:szCs w:val="18"/>
                <w:lang w:eastAsia="en-US"/>
              </w:rPr>
              <w:t>available at:</w:t>
            </w:r>
            <w:r w:rsidR="00013A72" w:rsidRPr="00013A72">
              <w:rPr>
                <w:rFonts w:cs="Arial"/>
                <w:sz w:val="18"/>
                <w:szCs w:val="18"/>
                <w:lang w:eastAsia="en-US"/>
              </w:rPr>
              <w:t xml:space="preserve"> </w:t>
            </w:r>
            <w:hyperlink r:id="rId30" w:history="1">
              <w:r w:rsidR="00013A72" w:rsidRPr="00013A72">
                <w:rPr>
                  <w:rStyle w:val="Hyperlink"/>
                  <w:sz w:val="18"/>
                  <w:szCs w:val="18"/>
                </w:rPr>
                <w:t>COVID-19: guidance on protecting people defined on medical grounds as extremely vulnerable - GOV.UK (www.gov.uk)</w:t>
              </w:r>
            </w:hyperlink>
          </w:p>
          <w:p w14:paraId="01C377F3" w14:textId="42DD4A4B" w:rsidR="00013A72" w:rsidRDefault="00013A72" w:rsidP="003B7230">
            <w:pPr>
              <w:rPr>
                <w:sz w:val="18"/>
                <w:szCs w:val="18"/>
              </w:rPr>
            </w:pPr>
          </w:p>
          <w:p w14:paraId="3E77EEBF" w14:textId="5DAED355" w:rsidR="00013A72" w:rsidRDefault="00013A72" w:rsidP="003B7230">
            <w:pPr>
              <w:rPr>
                <w:sz w:val="18"/>
                <w:szCs w:val="18"/>
              </w:rPr>
            </w:pPr>
            <w:r>
              <w:rPr>
                <w:sz w:val="18"/>
                <w:szCs w:val="18"/>
              </w:rPr>
              <w:t xml:space="preserve">Social distancing measures have now ended in the workplace and it is no longer necessary for the government to instruct people to work from home. Employers should be </w:t>
            </w:r>
            <w:r w:rsidRPr="001E6E39">
              <w:rPr>
                <w:sz w:val="18"/>
                <w:szCs w:val="18"/>
              </w:rPr>
              <w:t xml:space="preserve">able to explain the measures they have in place to keep CEV staff safe at work. </w:t>
            </w:r>
          </w:p>
          <w:p w14:paraId="2D7BFD40" w14:textId="08AF523A" w:rsidR="00C77077" w:rsidRDefault="00C77077" w:rsidP="003B7230">
            <w:pPr>
              <w:rPr>
                <w:sz w:val="18"/>
                <w:szCs w:val="18"/>
              </w:rPr>
            </w:pPr>
          </w:p>
          <w:p w14:paraId="55563985" w14:textId="77777777" w:rsidR="004D1117" w:rsidRPr="00605E04" w:rsidRDefault="004D1117" w:rsidP="004D1117">
            <w:pPr>
              <w:pStyle w:val="Default"/>
              <w:rPr>
                <w:rFonts w:ascii="Arial" w:hAnsi="Arial" w:cs="Arial"/>
                <w:sz w:val="18"/>
                <w:szCs w:val="18"/>
                <w:lang w:eastAsia="en-US"/>
              </w:rPr>
            </w:pPr>
            <w:r>
              <w:rPr>
                <w:rFonts w:ascii="Arial" w:hAnsi="Arial" w:cs="Arial"/>
                <w:sz w:val="18"/>
                <w:szCs w:val="18"/>
                <w:lang w:eastAsia="en-US"/>
              </w:rPr>
              <w:t xml:space="preserve">Line Managers to discuss medical needs disclosed by staff and support mechanisms </w:t>
            </w:r>
            <w:r w:rsidRPr="00605E04">
              <w:rPr>
                <w:rFonts w:ascii="Arial" w:hAnsi="Arial" w:cs="Arial"/>
                <w:sz w:val="18"/>
                <w:szCs w:val="18"/>
                <w:lang w:eastAsia="en-US"/>
              </w:rPr>
              <w:t>implemented.</w:t>
            </w:r>
          </w:p>
          <w:p w14:paraId="48F2239B" w14:textId="0DD49B96" w:rsidR="00C77077" w:rsidRDefault="00C77077" w:rsidP="003B7230">
            <w:pPr>
              <w:rPr>
                <w:sz w:val="18"/>
                <w:szCs w:val="18"/>
              </w:rPr>
            </w:pPr>
          </w:p>
          <w:p w14:paraId="2D6F353F" w14:textId="63967227" w:rsidR="008538CB" w:rsidRPr="00605E04" w:rsidRDefault="008538CB" w:rsidP="008538CB">
            <w:pPr>
              <w:autoSpaceDE w:val="0"/>
              <w:autoSpaceDN w:val="0"/>
              <w:adjustRightInd w:val="0"/>
              <w:rPr>
                <w:rFonts w:cs="Arial"/>
                <w:sz w:val="18"/>
                <w:szCs w:val="18"/>
                <w:lang w:eastAsia="en-US"/>
              </w:rPr>
            </w:pPr>
            <w:r w:rsidRPr="009E5F16">
              <w:rPr>
                <w:rFonts w:cs="Arial"/>
                <w:sz w:val="18"/>
                <w:szCs w:val="18"/>
                <w:lang w:eastAsia="en-US"/>
              </w:rPr>
              <w:t xml:space="preserve">If an </w:t>
            </w:r>
            <w:r w:rsidRPr="00605E04">
              <w:rPr>
                <w:rFonts w:cs="Arial"/>
                <w:sz w:val="18"/>
                <w:szCs w:val="18"/>
                <w:lang w:eastAsia="en-US"/>
              </w:rPr>
              <w:t xml:space="preserve">employee is deemed vulnerable is and requires additional risk controls, then a specific individual risk assessment </w:t>
            </w:r>
            <w:r w:rsidRPr="00605E04">
              <w:rPr>
                <w:rFonts w:cs="Arial"/>
                <w:b/>
                <w:sz w:val="18"/>
                <w:szCs w:val="18"/>
                <w:lang w:eastAsia="en-US"/>
              </w:rPr>
              <w:t>MUST</w:t>
            </w:r>
            <w:r w:rsidRPr="00605E04">
              <w:rPr>
                <w:rFonts w:cs="Arial"/>
                <w:sz w:val="18"/>
                <w:szCs w:val="18"/>
                <w:lang w:eastAsia="en-US"/>
              </w:rPr>
              <w:t xml:space="preserve"> be completed by a suitably trained person. T</w:t>
            </w:r>
            <w:r>
              <w:rPr>
                <w:rFonts w:cs="Arial"/>
                <w:sz w:val="18"/>
                <w:szCs w:val="18"/>
                <w:lang w:eastAsia="en-US"/>
              </w:rPr>
              <w:t xml:space="preserve">he F45-1 </w:t>
            </w:r>
            <w:r w:rsidRPr="00605E04">
              <w:rPr>
                <w:rFonts w:cs="Arial"/>
                <w:sz w:val="18"/>
                <w:szCs w:val="18"/>
                <w:lang w:eastAsia="en-US"/>
              </w:rPr>
              <w:t xml:space="preserve">risk assessment </w:t>
            </w:r>
            <w:r>
              <w:rPr>
                <w:rFonts w:cs="Arial"/>
                <w:sz w:val="18"/>
                <w:szCs w:val="18"/>
                <w:lang w:eastAsia="en-US"/>
              </w:rPr>
              <w:t>template</w:t>
            </w:r>
            <w:r w:rsidRPr="00605E04">
              <w:rPr>
                <w:rFonts w:cs="Arial"/>
                <w:sz w:val="18"/>
                <w:szCs w:val="18"/>
                <w:lang w:eastAsia="en-US"/>
              </w:rPr>
              <w:t xml:space="preserve"> can be used to facilitate this process.</w:t>
            </w:r>
          </w:p>
          <w:p w14:paraId="30617314" w14:textId="77777777" w:rsidR="004D1117" w:rsidRDefault="004D1117" w:rsidP="003B7230">
            <w:pPr>
              <w:rPr>
                <w:sz w:val="18"/>
                <w:szCs w:val="18"/>
              </w:rPr>
            </w:pPr>
          </w:p>
          <w:p w14:paraId="7F28B27E" w14:textId="77777777" w:rsidR="001573A4" w:rsidRPr="009E5F16" w:rsidRDefault="001573A4" w:rsidP="001573A4">
            <w:pPr>
              <w:autoSpaceDE w:val="0"/>
              <w:autoSpaceDN w:val="0"/>
              <w:adjustRightInd w:val="0"/>
              <w:rPr>
                <w:rFonts w:cs="Arial"/>
                <w:sz w:val="18"/>
                <w:szCs w:val="18"/>
                <w:lang w:eastAsia="en-US"/>
              </w:rPr>
            </w:pPr>
            <w:r w:rsidRPr="009E5F16">
              <w:rPr>
                <w:rFonts w:cs="Arial"/>
                <w:sz w:val="18"/>
                <w:szCs w:val="18"/>
                <w:lang w:eastAsia="en-US"/>
              </w:rPr>
              <w:t>The requirement remains to complete a risk assessment for new and expectant mothers. The template SR14 new and expectant mothers at work checklist can be used to facilitate this process.</w:t>
            </w:r>
          </w:p>
          <w:p w14:paraId="575494D1" w14:textId="77777777" w:rsidR="001573A4" w:rsidRPr="009E5F16" w:rsidRDefault="001573A4" w:rsidP="001573A4">
            <w:pPr>
              <w:autoSpaceDE w:val="0"/>
              <w:autoSpaceDN w:val="0"/>
              <w:adjustRightInd w:val="0"/>
              <w:rPr>
                <w:rFonts w:cs="Arial"/>
                <w:sz w:val="18"/>
                <w:szCs w:val="18"/>
                <w:lang w:eastAsia="en-US"/>
              </w:rPr>
            </w:pPr>
          </w:p>
          <w:p w14:paraId="62DDF84E" w14:textId="3A8FEFE8" w:rsidR="001573A4" w:rsidRPr="009E5F16" w:rsidRDefault="001573A4" w:rsidP="001573A4">
            <w:pPr>
              <w:autoSpaceDE w:val="0"/>
              <w:autoSpaceDN w:val="0"/>
              <w:adjustRightInd w:val="0"/>
              <w:rPr>
                <w:rStyle w:val="Hyperlink"/>
                <w:sz w:val="16"/>
                <w:szCs w:val="16"/>
              </w:rPr>
            </w:pPr>
            <w:r w:rsidRPr="009E5F16">
              <w:rPr>
                <w:rFonts w:cs="Arial"/>
                <w:sz w:val="18"/>
                <w:szCs w:val="18"/>
                <w:lang w:eastAsia="en-US"/>
              </w:rPr>
              <w:t xml:space="preserve">Both the </w:t>
            </w:r>
            <w:r>
              <w:rPr>
                <w:rFonts w:cs="Arial"/>
                <w:sz w:val="18"/>
                <w:szCs w:val="18"/>
                <w:lang w:eastAsia="en-US"/>
              </w:rPr>
              <w:t>F45-1</w:t>
            </w:r>
            <w:r w:rsidRPr="009E5F16">
              <w:rPr>
                <w:rFonts w:cs="Arial"/>
                <w:sz w:val="18"/>
                <w:szCs w:val="18"/>
                <w:lang w:eastAsia="en-US"/>
              </w:rPr>
              <w:t xml:space="preserve"> and SR14 risk assessment templates are available on the Nottinghamshire Schools Portal at:</w:t>
            </w:r>
          </w:p>
          <w:p w14:paraId="788BB521" w14:textId="77777777" w:rsidR="001573A4" w:rsidRPr="002A1BB6" w:rsidRDefault="005E04CE" w:rsidP="001573A4">
            <w:pPr>
              <w:autoSpaceDE w:val="0"/>
              <w:autoSpaceDN w:val="0"/>
              <w:adjustRightInd w:val="0"/>
              <w:rPr>
                <w:rStyle w:val="Hyperlink"/>
                <w:sz w:val="18"/>
                <w:szCs w:val="18"/>
              </w:rPr>
            </w:pPr>
            <w:hyperlink r:id="rId31" w:history="1">
              <w:r w:rsidR="001573A4" w:rsidRPr="009E5F16">
                <w:rPr>
                  <w:rStyle w:val="Hyperlink"/>
                  <w:sz w:val="18"/>
                  <w:szCs w:val="18"/>
                </w:rPr>
                <w:t>https://www.nottinghamshire.gov.uk/schoolsportal/health-and-safety/risk-assessment</w:t>
              </w:r>
            </w:hyperlink>
          </w:p>
          <w:p w14:paraId="22B0A94D" w14:textId="77777777" w:rsidR="001573A4" w:rsidRDefault="001573A4" w:rsidP="001573A4">
            <w:pPr>
              <w:autoSpaceDE w:val="0"/>
              <w:autoSpaceDN w:val="0"/>
              <w:adjustRightInd w:val="0"/>
              <w:rPr>
                <w:rStyle w:val="Hyperlink"/>
                <w:sz w:val="16"/>
                <w:szCs w:val="16"/>
              </w:rPr>
            </w:pPr>
          </w:p>
          <w:p w14:paraId="6E5BC19E" w14:textId="77777777" w:rsidR="001573A4" w:rsidRDefault="001573A4" w:rsidP="001573A4">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sidRPr="008C2FC7">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sidRPr="008C2FC7">
              <w:rPr>
                <w:rFonts w:cs="Arial"/>
                <w:b/>
                <w:sz w:val="18"/>
                <w:szCs w:val="18"/>
                <w:lang w:eastAsia="en-US"/>
              </w:rPr>
              <w:t>MUST</w:t>
            </w:r>
            <w:r>
              <w:rPr>
                <w:rFonts w:cs="Arial"/>
                <w:sz w:val="18"/>
                <w:szCs w:val="18"/>
                <w:lang w:eastAsia="en-US"/>
              </w:rPr>
              <w:t xml:space="preserve"> be reviewed by both the employee and manager regularly and updated to reflect any changes to arrangements.</w:t>
            </w:r>
          </w:p>
          <w:p w14:paraId="675713B0" w14:textId="129B29C5" w:rsidR="00013A72" w:rsidRPr="001E6E39" w:rsidRDefault="00013A72" w:rsidP="003B7230">
            <w:pPr>
              <w:rPr>
                <w:sz w:val="18"/>
                <w:szCs w:val="18"/>
              </w:rPr>
            </w:pPr>
          </w:p>
          <w:p w14:paraId="659E3472" w14:textId="7EBDEAB5" w:rsidR="00013A72" w:rsidRPr="001E6E39" w:rsidRDefault="00013A72" w:rsidP="003B7230">
            <w:pPr>
              <w:rPr>
                <w:sz w:val="18"/>
                <w:szCs w:val="18"/>
              </w:rPr>
            </w:pPr>
            <w:r w:rsidRPr="001E6E39">
              <w:rPr>
                <w:sz w:val="18"/>
                <w:szCs w:val="18"/>
              </w:rPr>
              <w:t>The Health and Safety E</w:t>
            </w:r>
            <w:r w:rsidR="00793061" w:rsidRPr="001E6E39">
              <w:rPr>
                <w:sz w:val="18"/>
                <w:szCs w:val="18"/>
              </w:rPr>
              <w:t>xecutive (HSE) has published guidance:</w:t>
            </w:r>
          </w:p>
          <w:p w14:paraId="56E21F09" w14:textId="25C7A00A" w:rsidR="00793061" w:rsidRPr="001E6E39" w:rsidRDefault="005E04CE" w:rsidP="001E6E39">
            <w:pPr>
              <w:pStyle w:val="ListParagraph"/>
              <w:numPr>
                <w:ilvl w:val="0"/>
                <w:numId w:val="6"/>
              </w:numPr>
              <w:rPr>
                <w:rFonts w:cs="Arial"/>
                <w:sz w:val="18"/>
                <w:szCs w:val="18"/>
                <w:lang w:eastAsia="en-US"/>
              </w:rPr>
            </w:pPr>
            <w:hyperlink r:id="rId32" w:history="1">
              <w:r w:rsidR="001E6E39" w:rsidRPr="001E6E39">
                <w:rPr>
                  <w:rStyle w:val="Hyperlink"/>
                  <w:sz w:val="18"/>
                  <w:szCs w:val="18"/>
                </w:rPr>
                <w:t>Protect vulnerable workers - Working safely during the coronavirus (COVID-19) pandemic (hse.gov.uk)</w:t>
              </w:r>
            </w:hyperlink>
          </w:p>
          <w:p w14:paraId="59C29BAA" w14:textId="77777777" w:rsidR="00DE2EDE" w:rsidRPr="00B5168B" w:rsidRDefault="005E04CE" w:rsidP="00B5168B">
            <w:pPr>
              <w:pStyle w:val="ListParagraph"/>
              <w:numPr>
                <w:ilvl w:val="0"/>
                <w:numId w:val="6"/>
              </w:numPr>
              <w:rPr>
                <w:rFonts w:cs="Arial"/>
                <w:sz w:val="18"/>
                <w:szCs w:val="18"/>
                <w:lang w:eastAsia="en-US"/>
              </w:rPr>
            </w:pPr>
            <w:hyperlink r:id="rId33" w:history="1">
              <w:r w:rsidR="001E6E39" w:rsidRPr="001E6E39">
                <w:rPr>
                  <w:rStyle w:val="Hyperlink"/>
                  <w:sz w:val="18"/>
                  <w:szCs w:val="18"/>
                </w:rPr>
                <w:t>Talking with your workers about preventing coronavirus (COVID-19) - Overview (hse.gov.uk)</w:t>
              </w:r>
            </w:hyperlink>
          </w:p>
          <w:p w14:paraId="334BEFF7" w14:textId="434F8989" w:rsidR="00F274BA" w:rsidRPr="00B5168B" w:rsidRDefault="00F274BA" w:rsidP="00174590">
            <w:pPr>
              <w:rPr>
                <w:rFonts w:cs="Arial"/>
                <w:sz w:val="18"/>
                <w:szCs w:val="18"/>
                <w:lang w:eastAsia="en-US"/>
              </w:rPr>
            </w:pPr>
          </w:p>
        </w:tc>
        <w:tc>
          <w:tcPr>
            <w:tcW w:w="331" w:type="dxa"/>
            <w:shd w:val="clear" w:color="auto" w:fill="00B050"/>
          </w:tcPr>
          <w:p w14:paraId="034194DA" w14:textId="77777777" w:rsidR="000F2F10" w:rsidRPr="00DA34B1" w:rsidRDefault="000F2F10" w:rsidP="003B7230">
            <w:pPr>
              <w:ind w:left="12"/>
              <w:jc w:val="center"/>
              <w:rPr>
                <w:rFonts w:cs="Arial"/>
                <w:sz w:val="18"/>
                <w:szCs w:val="18"/>
                <w:lang w:eastAsia="en-US"/>
              </w:rPr>
            </w:pPr>
          </w:p>
        </w:tc>
        <w:tc>
          <w:tcPr>
            <w:tcW w:w="472" w:type="dxa"/>
            <w:shd w:val="clear" w:color="auto" w:fill="FFC000"/>
          </w:tcPr>
          <w:p w14:paraId="05F81291"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8ECEDF7" w14:textId="77777777" w:rsidR="000F2F10" w:rsidRPr="00DA34B1" w:rsidRDefault="000F2F10" w:rsidP="003B7230">
            <w:pPr>
              <w:ind w:left="12"/>
              <w:jc w:val="center"/>
              <w:rPr>
                <w:rFonts w:cs="Arial"/>
                <w:sz w:val="18"/>
                <w:szCs w:val="18"/>
                <w:lang w:eastAsia="en-US"/>
              </w:rPr>
            </w:pPr>
          </w:p>
        </w:tc>
        <w:tc>
          <w:tcPr>
            <w:tcW w:w="851" w:type="dxa"/>
          </w:tcPr>
          <w:p w14:paraId="5471EA6C" w14:textId="77777777" w:rsidR="000F2F10" w:rsidRPr="00DA34B1" w:rsidRDefault="000F2F10" w:rsidP="003B7230">
            <w:pPr>
              <w:ind w:left="12"/>
              <w:jc w:val="center"/>
              <w:rPr>
                <w:rFonts w:cs="Arial"/>
                <w:sz w:val="18"/>
                <w:szCs w:val="18"/>
                <w:lang w:eastAsia="en-US"/>
              </w:rPr>
            </w:pPr>
          </w:p>
        </w:tc>
      </w:tr>
      <w:tr w:rsidR="000F2F10" w:rsidRPr="00BC67F5" w14:paraId="7EF3DE71" w14:textId="77777777" w:rsidTr="00E939FD">
        <w:trPr>
          <w:trHeight w:val="889"/>
        </w:trPr>
        <w:tc>
          <w:tcPr>
            <w:tcW w:w="3835" w:type="dxa"/>
          </w:tcPr>
          <w:p w14:paraId="40EF7C01" w14:textId="347520E4" w:rsidR="000F2F10" w:rsidRPr="00DA34B1" w:rsidRDefault="00D44344" w:rsidP="003B7230">
            <w:pPr>
              <w:tabs>
                <w:tab w:val="center" w:pos="4153"/>
                <w:tab w:val="right" w:pos="8306"/>
              </w:tabs>
              <w:rPr>
                <w:rFonts w:cs="Arial"/>
                <w:sz w:val="18"/>
                <w:szCs w:val="18"/>
                <w:lang w:eastAsia="en-US"/>
              </w:rPr>
            </w:pPr>
            <w:r w:rsidRPr="004D0177">
              <w:rPr>
                <w:rFonts w:cs="Arial"/>
                <w:sz w:val="18"/>
                <w:szCs w:val="18"/>
              </w:rPr>
              <w:t>Increased risk of</w:t>
            </w:r>
            <w:r>
              <w:rPr>
                <w:rFonts w:cs="Arial"/>
                <w:sz w:val="18"/>
                <w:szCs w:val="18"/>
              </w:rPr>
              <w:t xml:space="preserve"> exposure to COVID-19 during educational visits.</w:t>
            </w:r>
          </w:p>
        </w:tc>
        <w:tc>
          <w:tcPr>
            <w:tcW w:w="2912" w:type="dxa"/>
          </w:tcPr>
          <w:p w14:paraId="3E750EC0" w14:textId="1225D178" w:rsidR="000F2F10" w:rsidRPr="00DA34B1" w:rsidRDefault="00D44344"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0512A1AC" w14:textId="3350898D" w:rsidR="00812614" w:rsidRDefault="006A571C" w:rsidP="003B7230">
            <w:pPr>
              <w:rPr>
                <w:rFonts w:cs="Arial"/>
                <w:sz w:val="18"/>
                <w:szCs w:val="18"/>
                <w:lang w:eastAsia="en-US"/>
              </w:rPr>
            </w:pPr>
            <w:r>
              <w:rPr>
                <w:rFonts w:cs="Arial"/>
                <w:sz w:val="18"/>
                <w:szCs w:val="18"/>
                <w:lang w:eastAsia="en-US"/>
              </w:rPr>
              <w:t>Given the likely gap in COVID-19 related cancellation insurance, if you are considering booking a new visit, whether domestic or international, you are advised to ensure that any new bookings have adequate financial protection in place.</w:t>
            </w:r>
          </w:p>
          <w:p w14:paraId="33B9C036" w14:textId="780FB739" w:rsidR="006A571C" w:rsidRDefault="006A571C" w:rsidP="003B7230">
            <w:pPr>
              <w:rPr>
                <w:rFonts w:cs="Arial"/>
                <w:sz w:val="18"/>
                <w:szCs w:val="18"/>
                <w:lang w:eastAsia="en-US"/>
              </w:rPr>
            </w:pPr>
          </w:p>
          <w:p w14:paraId="0DF4FD39" w14:textId="55B77FD8" w:rsidR="006A571C" w:rsidRDefault="006A571C" w:rsidP="003B7230">
            <w:pPr>
              <w:rPr>
                <w:rFonts w:cs="Arial"/>
                <w:sz w:val="18"/>
                <w:szCs w:val="18"/>
                <w:lang w:eastAsia="en-US"/>
              </w:rPr>
            </w:pPr>
            <w:r>
              <w:rPr>
                <w:rFonts w:cs="Arial"/>
                <w:sz w:val="18"/>
                <w:szCs w:val="18"/>
                <w:lang w:eastAsia="en-US"/>
              </w:rPr>
              <w:t>We continue to recommend you do not go on any international visits before the start of the autumn term. From the start of the new school term, you can go on international visits that have previously been deferred or postponed and organise new international visits for the future.</w:t>
            </w:r>
          </w:p>
          <w:p w14:paraId="7BB068A4" w14:textId="39AB605A" w:rsidR="006A571C" w:rsidRDefault="006A571C" w:rsidP="003B7230">
            <w:pPr>
              <w:rPr>
                <w:rFonts w:cs="Arial"/>
                <w:sz w:val="18"/>
                <w:szCs w:val="18"/>
                <w:lang w:eastAsia="en-US"/>
              </w:rPr>
            </w:pPr>
          </w:p>
          <w:p w14:paraId="7E9C3170" w14:textId="54EEC2ED" w:rsidR="006A571C" w:rsidRDefault="006A571C" w:rsidP="003B7230">
            <w:pPr>
              <w:rPr>
                <w:rFonts w:cs="Arial"/>
                <w:sz w:val="18"/>
                <w:szCs w:val="18"/>
                <w:lang w:eastAsia="en-US"/>
              </w:rPr>
            </w:pPr>
            <w:r>
              <w:rPr>
                <w:rFonts w:cs="Arial"/>
                <w:sz w:val="18"/>
                <w:szCs w:val="18"/>
                <w:lang w:eastAsia="en-US"/>
              </w:rPr>
              <w:t xml:space="preserve">You must be aware that the travel list (and broader international travel policy) is subject to change and green list countries may be moved to amber or red. The travel lists may change during a visit and you mut comply with international travel legislation and should have contingency plans in place to account for these changes. </w:t>
            </w:r>
          </w:p>
          <w:p w14:paraId="66B8E892" w14:textId="5EBF0726" w:rsidR="006A571C" w:rsidRDefault="006A571C" w:rsidP="003B7230">
            <w:pPr>
              <w:rPr>
                <w:rFonts w:cs="Arial"/>
                <w:sz w:val="18"/>
                <w:szCs w:val="18"/>
                <w:lang w:eastAsia="en-US"/>
              </w:rPr>
            </w:pPr>
          </w:p>
          <w:p w14:paraId="61821C09" w14:textId="6D85AF99" w:rsidR="006A571C" w:rsidRDefault="006A571C" w:rsidP="003B7230">
            <w:pPr>
              <w:rPr>
                <w:rFonts w:cs="Arial"/>
                <w:sz w:val="18"/>
                <w:szCs w:val="18"/>
                <w:lang w:eastAsia="en-US"/>
              </w:rPr>
            </w:pPr>
            <w:r>
              <w:rPr>
                <w:rFonts w:cs="Arial"/>
                <w:sz w:val="18"/>
                <w:szCs w:val="18"/>
                <w:lang w:eastAsia="en-US"/>
              </w:rPr>
              <w:t>You should speak to either you</w:t>
            </w:r>
            <w:r w:rsidR="00E939FD">
              <w:rPr>
                <w:rFonts w:cs="Arial"/>
                <w:sz w:val="18"/>
                <w:szCs w:val="18"/>
                <w:lang w:eastAsia="en-US"/>
              </w:rPr>
              <w:t>r</w:t>
            </w:r>
            <w:r>
              <w:rPr>
                <w:rFonts w:cs="Arial"/>
                <w:sz w:val="18"/>
                <w:szCs w:val="18"/>
                <w:lang w:eastAsia="en-US"/>
              </w:rPr>
              <w:t xml:space="preserve"> visit provider, commercial insurance company, or the risk protection arrangement (RPA) to assess the protection available. Independent advice on insurance cover and options can be sought from the British Insurance Brokers’ Association (BIBA) or Association of British Insurers (ABI). Any school holding ATOL or ABTA refund credit notes may use these credit notes to rebook educational or international visits.</w:t>
            </w:r>
          </w:p>
          <w:p w14:paraId="1360D059" w14:textId="042598D6" w:rsidR="006A571C" w:rsidRDefault="006A571C" w:rsidP="003B7230">
            <w:pPr>
              <w:rPr>
                <w:rFonts w:cs="Arial"/>
                <w:sz w:val="18"/>
                <w:szCs w:val="18"/>
                <w:lang w:eastAsia="en-US"/>
              </w:rPr>
            </w:pPr>
          </w:p>
          <w:p w14:paraId="31650D8E" w14:textId="4B87A10D" w:rsidR="006A571C" w:rsidRDefault="006A571C" w:rsidP="003B7230">
            <w:pPr>
              <w:rPr>
                <w:rFonts w:cs="Arial"/>
                <w:sz w:val="18"/>
                <w:szCs w:val="18"/>
                <w:lang w:eastAsia="en-US"/>
              </w:rPr>
            </w:pPr>
            <w:r>
              <w:rPr>
                <w:rFonts w:cs="Arial"/>
                <w:sz w:val="18"/>
                <w:szCs w:val="18"/>
                <w:lang w:eastAsia="en-US"/>
              </w:rPr>
              <w:t xml:space="preserve">You must undertake a full and thorough risk assessment in relation to all educational visits and ensure that any public health advice, such as hygiene and ventilation requirements, is included as part of that risk assessment. </w:t>
            </w:r>
          </w:p>
          <w:p w14:paraId="2D3A4B10" w14:textId="305E6866" w:rsidR="006A571C" w:rsidRDefault="006A571C" w:rsidP="003B7230">
            <w:pPr>
              <w:rPr>
                <w:rFonts w:cs="Arial"/>
                <w:sz w:val="18"/>
                <w:szCs w:val="18"/>
                <w:lang w:eastAsia="en-US"/>
              </w:rPr>
            </w:pPr>
          </w:p>
          <w:p w14:paraId="30D7E4C0" w14:textId="67D70C0A" w:rsidR="006A571C" w:rsidRPr="001864C5" w:rsidRDefault="006A571C" w:rsidP="003B7230">
            <w:pPr>
              <w:rPr>
                <w:rFonts w:cs="Arial"/>
                <w:sz w:val="18"/>
                <w:szCs w:val="18"/>
                <w:lang w:eastAsia="en-US"/>
              </w:rPr>
            </w:pPr>
            <w:r>
              <w:rPr>
                <w:rFonts w:cs="Arial"/>
                <w:sz w:val="18"/>
                <w:szCs w:val="18"/>
                <w:lang w:eastAsia="en-US"/>
              </w:rPr>
              <w:t>General guidance about educational visits is available via:</w:t>
            </w:r>
            <w:r w:rsidR="00F5458B">
              <w:rPr>
                <w:rFonts w:cs="Arial"/>
                <w:sz w:val="18"/>
                <w:szCs w:val="18"/>
                <w:lang w:eastAsia="en-US"/>
              </w:rPr>
              <w:t xml:space="preserve"> </w:t>
            </w:r>
            <w:hyperlink r:id="rId34" w:history="1">
              <w:r w:rsidR="00F5458B" w:rsidRPr="001864C5">
                <w:rPr>
                  <w:rStyle w:val="Hyperlink"/>
                  <w:sz w:val="18"/>
                  <w:szCs w:val="18"/>
                </w:rPr>
                <w:t>Health and safety on educational visits - GOV.UK (www.gov.uk)</w:t>
              </w:r>
            </w:hyperlink>
          </w:p>
          <w:p w14:paraId="77EF9326" w14:textId="3CED1855" w:rsidR="00F5458B" w:rsidRDefault="00F5458B" w:rsidP="003B7230">
            <w:pPr>
              <w:rPr>
                <w:rFonts w:cs="Arial"/>
                <w:sz w:val="18"/>
                <w:szCs w:val="18"/>
                <w:lang w:eastAsia="en-US"/>
              </w:rPr>
            </w:pPr>
          </w:p>
          <w:p w14:paraId="6ECB54B6" w14:textId="31DBB29B" w:rsidR="00F5458B" w:rsidRDefault="00F5458B" w:rsidP="003B7230">
            <w:pPr>
              <w:rPr>
                <w:rFonts w:cs="Arial"/>
                <w:sz w:val="18"/>
                <w:szCs w:val="18"/>
                <w:lang w:eastAsia="en-US"/>
              </w:rPr>
            </w:pPr>
            <w:r>
              <w:rPr>
                <w:rFonts w:cs="Arial"/>
                <w:sz w:val="18"/>
                <w:szCs w:val="18"/>
                <w:lang w:eastAsia="en-US"/>
              </w:rPr>
              <w:t>This is supported by specialist advice from the Outdoor Education Advisory Panel (OEAP)</w:t>
            </w:r>
            <w:r w:rsidR="001864C5">
              <w:rPr>
                <w:rFonts w:cs="Arial"/>
                <w:sz w:val="18"/>
                <w:szCs w:val="18"/>
                <w:lang w:eastAsia="en-US"/>
              </w:rPr>
              <w:t xml:space="preserve">: </w:t>
            </w:r>
            <w:hyperlink r:id="rId35" w:history="1">
              <w:r w:rsidR="001864C5" w:rsidRPr="001864C5">
                <w:rPr>
                  <w:rStyle w:val="Hyperlink"/>
                  <w:sz w:val="18"/>
                  <w:szCs w:val="18"/>
                </w:rPr>
                <w:t>https://oeapng.info</w:t>
              </w:r>
            </w:hyperlink>
          </w:p>
          <w:p w14:paraId="2BC3B42B" w14:textId="0CBDDF24" w:rsidR="00812614" w:rsidRPr="00DA34B1" w:rsidRDefault="00812614" w:rsidP="001864C5">
            <w:pPr>
              <w:pStyle w:val="NormalWeb"/>
              <w:shd w:val="clear" w:color="auto" w:fill="FFFFFF"/>
              <w:spacing w:before="0" w:beforeAutospacing="0" w:after="0" w:afterAutospacing="0"/>
              <w:rPr>
                <w:rFonts w:cs="Arial"/>
                <w:sz w:val="18"/>
                <w:szCs w:val="18"/>
                <w:lang w:eastAsia="en-US"/>
              </w:rPr>
            </w:pPr>
          </w:p>
        </w:tc>
        <w:tc>
          <w:tcPr>
            <w:tcW w:w="331" w:type="dxa"/>
            <w:shd w:val="clear" w:color="auto" w:fill="00B050"/>
          </w:tcPr>
          <w:p w14:paraId="0DE395FD" w14:textId="77777777" w:rsidR="000F2F10" w:rsidRPr="00DA34B1" w:rsidRDefault="000F2F10" w:rsidP="003B7230">
            <w:pPr>
              <w:ind w:left="12"/>
              <w:jc w:val="center"/>
              <w:rPr>
                <w:rFonts w:cs="Arial"/>
                <w:sz w:val="18"/>
                <w:szCs w:val="18"/>
                <w:lang w:eastAsia="en-US"/>
              </w:rPr>
            </w:pPr>
          </w:p>
        </w:tc>
        <w:tc>
          <w:tcPr>
            <w:tcW w:w="472" w:type="dxa"/>
            <w:shd w:val="clear" w:color="auto" w:fill="00B050"/>
          </w:tcPr>
          <w:p w14:paraId="6EFDBF82"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7A8CBB3" w14:textId="77777777" w:rsidR="000F2F10" w:rsidRPr="00DA34B1" w:rsidRDefault="000F2F10" w:rsidP="003B7230">
            <w:pPr>
              <w:ind w:left="12"/>
              <w:jc w:val="center"/>
              <w:rPr>
                <w:rFonts w:cs="Arial"/>
                <w:sz w:val="18"/>
                <w:szCs w:val="18"/>
                <w:lang w:eastAsia="en-US"/>
              </w:rPr>
            </w:pPr>
          </w:p>
        </w:tc>
        <w:tc>
          <w:tcPr>
            <w:tcW w:w="851" w:type="dxa"/>
          </w:tcPr>
          <w:p w14:paraId="419B540A" w14:textId="77777777" w:rsidR="000F2F10" w:rsidRPr="00DA34B1" w:rsidRDefault="000F2F10" w:rsidP="003B7230">
            <w:pPr>
              <w:ind w:left="12"/>
              <w:jc w:val="center"/>
              <w:rPr>
                <w:rFonts w:cs="Arial"/>
                <w:sz w:val="18"/>
                <w:szCs w:val="18"/>
                <w:lang w:eastAsia="en-US"/>
              </w:rPr>
            </w:pPr>
          </w:p>
        </w:tc>
      </w:tr>
      <w:tr w:rsidR="000F2F10" w:rsidRPr="00BC67F5" w14:paraId="1CD13DD9" w14:textId="77777777" w:rsidTr="000B59EB">
        <w:trPr>
          <w:trHeight w:val="889"/>
        </w:trPr>
        <w:tc>
          <w:tcPr>
            <w:tcW w:w="3835" w:type="dxa"/>
          </w:tcPr>
          <w:p w14:paraId="646FE41C" w14:textId="7AB0F5A1" w:rsidR="00521F4D" w:rsidRDefault="00521F4D" w:rsidP="00521F4D">
            <w:pPr>
              <w:tabs>
                <w:tab w:val="center" w:pos="4153"/>
                <w:tab w:val="right" w:pos="8306"/>
              </w:tabs>
              <w:rPr>
                <w:rFonts w:cs="Arial"/>
                <w:sz w:val="18"/>
                <w:szCs w:val="18"/>
                <w:lang w:eastAsia="en-US"/>
              </w:rPr>
            </w:pPr>
            <w:r>
              <w:rPr>
                <w:rFonts w:cs="Arial"/>
                <w:sz w:val="18"/>
                <w:szCs w:val="18"/>
                <w:lang w:eastAsia="en-US"/>
              </w:rPr>
              <w:t>Failure to manage and implement COVID-19 controls during wraparound provision and extra-curricular activity.</w:t>
            </w:r>
          </w:p>
          <w:p w14:paraId="6CA99AF2" w14:textId="600E4508" w:rsidR="00521F4D" w:rsidRPr="00DA34B1" w:rsidRDefault="00521F4D" w:rsidP="00FC145E">
            <w:pPr>
              <w:tabs>
                <w:tab w:val="center" w:pos="4153"/>
                <w:tab w:val="right" w:pos="8306"/>
              </w:tabs>
              <w:rPr>
                <w:rFonts w:cs="Arial"/>
                <w:sz w:val="18"/>
                <w:szCs w:val="18"/>
                <w:lang w:eastAsia="en-US"/>
              </w:rPr>
            </w:pPr>
          </w:p>
        </w:tc>
        <w:tc>
          <w:tcPr>
            <w:tcW w:w="2912" w:type="dxa"/>
          </w:tcPr>
          <w:p w14:paraId="41AA2688" w14:textId="38029EEF" w:rsidR="000F2F10"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9A74229" w14:textId="3382BFF6" w:rsidR="00247CA6" w:rsidRDefault="001864C5" w:rsidP="003B7230">
            <w:pPr>
              <w:rPr>
                <w:sz w:val="18"/>
                <w:szCs w:val="18"/>
              </w:rPr>
            </w:pPr>
            <w:r>
              <w:rPr>
                <w:rFonts w:cs="Arial"/>
                <w:sz w:val="18"/>
                <w:szCs w:val="18"/>
                <w:lang w:eastAsia="en-US"/>
              </w:rPr>
              <w:t>More information on planning extra-</w:t>
            </w:r>
            <w:r w:rsidRPr="001410CD">
              <w:rPr>
                <w:rFonts w:cs="Arial"/>
                <w:sz w:val="18"/>
                <w:szCs w:val="18"/>
                <w:lang w:eastAsia="en-US"/>
              </w:rPr>
              <w:t xml:space="preserve">curricular provision can be found in the guidance: </w:t>
            </w:r>
            <w:hyperlink r:id="rId36" w:history="1">
              <w:r w:rsidR="001410CD" w:rsidRPr="001410CD">
                <w:rPr>
                  <w:rStyle w:val="Hyperlink"/>
                  <w:sz w:val="18"/>
                  <w:szCs w:val="18"/>
                </w:rPr>
                <w:t>Protective measures for holiday or after-school clubs and other out-of-school settings for children during the coronavirus (COVID-19) outbreak - GOV.UK (www.gov.uk)</w:t>
              </w:r>
            </w:hyperlink>
          </w:p>
          <w:p w14:paraId="3A0B00BB" w14:textId="5327E0E5" w:rsidR="00F17D8F" w:rsidRDefault="00F17D8F" w:rsidP="003B7230">
            <w:pPr>
              <w:rPr>
                <w:sz w:val="18"/>
                <w:szCs w:val="18"/>
              </w:rPr>
            </w:pPr>
          </w:p>
          <w:p w14:paraId="3BEB9EAA" w14:textId="40DAA419" w:rsidR="00F17D8F" w:rsidRDefault="00F17D8F" w:rsidP="003B7230">
            <w:pPr>
              <w:rPr>
                <w:rFonts w:cs="Arial"/>
                <w:sz w:val="18"/>
                <w:szCs w:val="18"/>
                <w:lang w:eastAsia="en-US"/>
              </w:rPr>
            </w:pPr>
            <w:r>
              <w:rPr>
                <w:sz w:val="18"/>
                <w:szCs w:val="18"/>
              </w:rPr>
              <w:lastRenderedPageBreak/>
              <w:t>A specific risk assessment must be completed for wraparound provision and extra-curricular activities</w:t>
            </w:r>
            <w:r w:rsidR="0069113A">
              <w:rPr>
                <w:sz w:val="18"/>
                <w:szCs w:val="18"/>
              </w:rPr>
              <w:t xml:space="preserve"> outlining control measures to manage the risks associated with COVID-19. </w:t>
            </w:r>
            <w:proofErr w:type="spellStart"/>
            <w:r w:rsidR="00E939FD" w:rsidRPr="000B59EB">
              <w:rPr>
                <w:b/>
                <w:sz w:val="18"/>
                <w:szCs w:val="18"/>
              </w:rPr>
              <w:t>Kabin</w:t>
            </w:r>
            <w:proofErr w:type="spellEnd"/>
            <w:r w:rsidR="00E939FD" w:rsidRPr="000B59EB">
              <w:rPr>
                <w:b/>
                <w:sz w:val="18"/>
                <w:szCs w:val="18"/>
              </w:rPr>
              <w:t xml:space="preserve"> to provide a risk assessment.</w:t>
            </w:r>
          </w:p>
          <w:p w14:paraId="3795098C" w14:textId="1AAE6499" w:rsidR="00247CA6" w:rsidRPr="00DA34B1" w:rsidRDefault="00247CA6" w:rsidP="003B7230">
            <w:pPr>
              <w:rPr>
                <w:rFonts w:cs="Arial"/>
                <w:sz w:val="18"/>
                <w:szCs w:val="18"/>
                <w:lang w:eastAsia="en-US"/>
              </w:rPr>
            </w:pPr>
          </w:p>
        </w:tc>
        <w:tc>
          <w:tcPr>
            <w:tcW w:w="331" w:type="dxa"/>
            <w:shd w:val="clear" w:color="auto" w:fill="00B050"/>
          </w:tcPr>
          <w:p w14:paraId="6B9C070A" w14:textId="77777777" w:rsidR="000F2F10" w:rsidRPr="00DA34B1" w:rsidRDefault="000F2F10" w:rsidP="003B7230">
            <w:pPr>
              <w:ind w:left="12"/>
              <w:jc w:val="center"/>
              <w:rPr>
                <w:rFonts w:cs="Arial"/>
                <w:sz w:val="18"/>
                <w:szCs w:val="18"/>
                <w:lang w:eastAsia="en-US"/>
              </w:rPr>
            </w:pPr>
          </w:p>
        </w:tc>
        <w:tc>
          <w:tcPr>
            <w:tcW w:w="472" w:type="dxa"/>
            <w:shd w:val="clear" w:color="auto" w:fill="00B050"/>
          </w:tcPr>
          <w:p w14:paraId="5BC6F9E6"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7B6DE2B7" w14:textId="77777777" w:rsidR="000F2F10" w:rsidRPr="00DA34B1" w:rsidRDefault="000F2F10" w:rsidP="003B7230">
            <w:pPr>
              <w:ind w:left="12"/>
              <w:jc w:val="center"/>
              <w:rPr>
                <w:rFonts w:cs="Arial"/>
                <w:sz w:val="18"/>
                <w:szCs w:val="18"/>
                <w:lang w:eastAsia="en-US"/>
              </w:rPr>
            </w:pPr>
          </w:p>
        </w:tc>
        <w:tc>
          <w:tcPr>
            <w:tcW w:w="851" w:type="dxa"/>
          </w:tcPr>
          <w:p w14:paraId="419F717A" w14:textId="77777777" w:rsidR="000F2F10" w:rsidRPr="00DA34B1" w:rsidRDefault="000F2F10" w:rsidP="003B7230">
            <w:pPr>
              <w:ind w:left="12"/>
              <w:jc w:val="center"/>
              <w:rPr>
                <w:rFonts w:cs="Arial"/>
                <w:sz w:val="18"/>
                <w:szCs w:val="18"/>
                <w:lang w:eastAsia="en-US"/>
              </w:rPr>
            </w:pPr>
          </w:p>
        </w:tc>
      </w:tr>
      <w:tr w:rsidR="006222AC" w:rsidRPr="00BC67F5" w14:paraId="5C7A9B88" w14:textId="77777777" w:rsidTr="000B59EB">
        <w:trPr>
          <w:trHeight w:val="889"/>
        </w:trPr>
        <w:tc>
          <w:tcPr>
            <w:tcW w:w="3835" w:type="dxa"/>
          </w:tcPr>
          <w:p w14:paraId="68A68E88" w14:textId="7F3A0D3F" w:rsidR="00A44C24" w:rsidRDefault="00A44C24" w:rsidP="00A44C24">
            <w:pPr>
              <w:tabs>
                <w:tab w:val="center" w:pos="4153"/>
                <w:tab w:val="right" w:pos="8306"/>
              </w:tabs>
              <w:rPr>
                <w:rFonts w:cs="Arial"/>
                <w:sz w:val="18"/>
                <w:szCs w:val="18"/>
                <w:lang w:eastAsia="en-US"/>
              </w:rPr>
            </w:pPr>
            <w:r>
              <w:rPr>
                <w:rFonts w:cs="Arial"/>
                <w:sz w:val="18"/>
                <w:szCs w:val="18"/>
                <w:lang w:eastAsia="en-US"/>
              </w:rPr>
              <w:t xml:space="preserve">Inadequate management of contractors and / or visitors increasing risk of COVID-19 </w:t>
            </w:r>
            <w:r w:rsidR="005B5CF3">
              <w:rPr>
                <w:rFonts w:cs="Arial"/>
                <w:sz w:val="18"/>
                <w:szCs w:val="18"/>
                <w:lang w:eastAsia="en-US"/>
              </w:rPr>
              <w:t>exposure</w:t>
            </w:r>
            <w:r w:rsidR="00521F4D">
              <w:rPr>
                <w:rFonts w:cs="Arial"/>
                <w:sz w:val="18"/>
                <w:szCs w:val="18"/>
                <w:lang w:eastAsia="en-US"/>
              </w:rPr>
              <w:t xml:space="preserve"> and transmission.</w:t>
            </w:r>
          </w:p>
          <w:p w14:paraId="1E0A227D" w14:textId="47782EC1" w:rsidR="006222AC" w:rsidRDefault="006222AC" w:rsidP="003B7230">
            <w:pPr>
              <w:tabs>
                <w:tab w:val="center" w:pos="4153"/>
                <w:tab w:val="right" w:pos="8306"/>
              </w:tabs>
              <w:rPr>
                <w:rFonts w:cs="Arial"/>
                <w:sz w:val="18"/>
                <w:szCs w:val="18"/>
                <w:lang w:eastAsia="en-US"/>
              </w:rPr>
            </w:pPr>
          </w:p>
        </w:tc>
        <w:tc>
          <w:tcPr>
            <w:tcW w:w="2912" w:type="dxa"/>
          </w:tcPr>
          <w:p w14:paraId="05D9EA62" w14:textId="73FBF036" w:rsidR="006222AC" w:rsidRPr="00DA34B1" w:rsidRDefault="00521F4D"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53E388F8" w14:textId="4E292CDB" w:rsidR="00107314" w:rsidRDefault="00107314" w:rsidP="00107314">
            <w:pPr>
              <w:autoSpaceDE w:val="0"/>
              <w:autoSpaceDN w:val="0"/>
              <w:adjustRightInd w:val="0"/>
              <w:rPr>
                <w:rFonts w:cs="Arial"/>
                <w:sz w:val="18"/>
                <w:szCs w:val="18"/>
              </w:rPr>
            </w:pPr>
            <w:r>
              <w:rPr>
                <w:rFonts w:cs="Arial"/>
                <w:sz w:val="18"/>
                <w:szCs w:val="18"/>
              </w:rPr>
              <w:t xml:space="preserve">Key </w:t>
            </w:r>
            <w:r w:rsidR="007A4615">
              <w:rPr>
                <w:rFonts w:cs="Arial"/>
                <w:sz w:val="18"/>
                <w:szCs w:val="18"/>
              </w:rPr>
              <w:t>control measures and ways of working with</w:t>
            </w:r>
            <w:r>
              <w:rPr>
                <w:rFonts w:cs="Arial"/>
                <w:sz w:val="18"/>
                <w:szCs w:val="18"/>
              </w:rPr>
              <w:t>in the school environment a</w:t>
            </w:r>
            <w:r w:rsidR="007A4615">
              <w:rPr>
                <w:rFonts w:cs="Arial"/>
                <w:sz w:val="18"/>
                <w:szCs w:val="18"/>
              </w:rPr>
              <w:t xml:space="preserve">re </w:t>
            </w:r>
            <w:r>
              <w:rPr>
                <w:rFonts w:cs="Arial"/>
                <w:sz w:val="18"/>
                <w:szCs w:val="18"/>
              </w:rPr>
              <w:t>discussed with visitors / contractors on arrival.</w:t>
            </w:r>
          </w:p>
          <w:p w14:paraId="5B0A75BF" w14:textId="77777777" w:rsidR="00107314" w:rsidRDefault="00107314" w:rsidP="00107314">
            <w:pPr>
              <w:autoSpaceDE w:val="0"/>
              <w:autoSpaceDN w:val="0"/>
              <w:adjustRightInd w:val="0"/>
              <w:rPr>
                <w:rFonts w:cs="Arial"/>
                <w:sz w:val="18"/>
                <w:szCs w:val="18"/>
              </w:rPr>
            </w:pPr>
          </w:p>
          <w:p w14:paraId="3B54108E" w14:textId="77777777" w:rsidR="00107314" w:rsidRPr="00605E04" w:rsidRDefault="00107314" w:rsidP="00107314">
            <w:pPr>
              <w:autoSpaceDE w:val="0"/>
              <w:autoSpaceDN w:val="0"/>
              <w:adjustRightInd w:val="0"/>
              <w:rPr>
                <w:rFonts w:cs="Arial"/>
                <w:sz w:val="18"/>
                <w:szCs w:val="18"/>
              </w:rPr>
            </w:pPr>
            <w:r w:rsidRPr="00605E04">
              <w:rPr>
                <w:rFonts w:cs="Arial"/>
                <w:sz w:val="18"/>
                <w:szCs w:val="18"/>
              </w:rPr>
              <w:t>Contractor induction form (SR77) completed with contractors on arrival at site and a record maintained.</w:t>
            </w:r>
          </w:p>
          <w:p w14:paraId="02E63DDB" w14:textId="28931D52" w:rsidR="00F62ECA" w:rsidRDefault="00F62ECA" w:rsidP="006222AC">
            <w:pPr>
              <w:rPr>
                <w:sz w:val="18"/>
                <w:szCs w:val="18"/>
              </w:rPr>
            </w:pPr>
          </w:p>
          <w:p w14:paraId="031825F0" w14:textId="4DA88B01" w:rsidR="006C4924" w:rsidRDefault="00EF2C8B" w:rsidP="006C4924">
            <w:pPr>
              <w:tabs>
                <w:tab w:val="center" w:pos="4153"/>
                <w:tab w:val="right" w:pos="8306"/>
              </w:tabs>
              <w:rPr>
                <w:rFonts w:cs="Arial"/>
                <w:sz w:val="18"/>
                <w:szCs w:val="18"/>
                <w:lang w:eastAsia="en-US"/>
              </w:rPr>
            </w:pPr>
            <w:r>
              <w:rPr>
                <w:rFonts w:cs="Arial"/>
                <w:sz w:val="18"/>
                <w:szCs w:val="18"/>
                <w:highlight w:val="yellow"/>
                <w:lang w:eastAsia="en-US"/>
              </w:rPr>
              <w:t>Site Manager</w:t>
            </w:r>
            <w:r w:rsidR="006C4924">
              <w:rPr>
                <w:rFonts w:cs="Arial"/>
                <w:sz w:val="18"/>
                <w:szCs w:val="18"/>
                <w:lang w:eastAsia="en-US"/>
              </w:rPr>
              <w:t xml:space="preserve"> to conduct contractor induction and maintain a record. </w:t>
            </w:r>
          </w:p>
          <w:p w14:paraId="53BC8A72" w14:textId="77777777" w:rsidR="006C4924" w:rsidRDefault="006C4924" w:rsidP="006222AC">
            <w:pPr>
              <w:rPr>
                <w:sz w:val="18"/>
                <w:szCs w:val="18"/>
              </w:rPr>
            </w:pPr>
          </w:p>
          <w:p w14:paraId="2CFAF62C" w14:textId="079FBF0E" w:rsidR="00F62ECA" w:rsidRDefault="00F62ECA" w:rsidP="00F62ECA">
            <w:pPr>
              <w:rPr>
                <w:rFonts w:cs="Arial"/>
                <w:sz w:val="18"/>
                <w:szCs w:val="18"/>
                <w:lang w:eastAsia="en-US"/>
              </w:rPr>
            </w:pPr>
            <w:r>
              <w:rPr>
                <w:rFonts w:cs="Arial"/>
                <w:sz w:val="18"/>
                <w:szCs w:val="18"/>
                <w:lang w:eastAsia="en-US"/>
              </w:rPr>
              <w:t>Signage will be displayed around school to indicate any local arrangements e.g. for parents and visitors on arrival to site.</w:t>
            </w:r>
          </w:p>
          <w:p w14:paraId="16712154" w14:textId="0D18518F" w:rsidR="00AD1941" w:rsidRDefault="00AD1941" w:rsidP="00F62ECA">
            <w:pPr>
              <w:rPr>
                <w:rFonts w:cs="Arial"/>
                <w:sz w:val="18"/>
                <w:szCs w:val="18"/>
                <w:lang w:eastAsia="en-US"/>
              </w:rPr>
            </w:pPr>
          </w:p>
          <w:p w14:paraId="349822E3" w14:textId="675E2CCB" w:rsidR="00AD1941" w:rsidRDefault="00AD1941" w:rsidP="00AD1941">
            <w:pPr>
              <w:pStyle w:val="Default"/>
              <w:rPr>
                <w:rFonts w:ascii="Arial" w:hAnsi="Arial" w:cs="Arial"/>
                <w:sz w:val="18"/>
                <w:szCs w:val="18"/>
              </w:rPr>
            </w:pPr>
            <w:r>
              <w:rPr>
                <w:rFonts w:ascii="Arial" w:hAnsi="Arial" w:cs="Arial"/>
                <w:sz w:val="18"/>
                <w:szCs w:val="18"/>
              </w:rPr>
              <w:t>Avoid shaking hands with colleagues and visitors.</w:t>
            </w:r>
          </w:p>
          <w:p w14:paraId="22E9688D" w14:textId="6F5CA5E9" w:rsidR="00DD62D4" w:rsidRPr="008C5D36" w:rsidRDefault="00DD62D4" w:rsidP="00AD1941">
            <w:pPr>
              <w:pStyle w:val="Default"/>
              <w:rPr>
                <w:rFonts w:ascii="Arial" w:hAnsi="Arial" w:cs="Arial"/>
                <w:sz w:val="18"/>
                <w:szCs w:val="18"/>
              </w:rPr>
            </w:pPr>
          </w:p>
          <w:p w14:paraId="5055E0CB" w14:textId="10A957AC" w:rsidR="00DD62D4" w:rsidRPr="008C5D36" w:rsidRDefault="00DD62D4" w:rsidP="00AD1941">
            <w:pPr>
              <w:pStyle w:val="Default"/>
              <w:rPr>
                <w:rFonts w:ascii="Arial" w:hAnsi="Arial" w:cs="Arial"/>
                <w:sz w:val="18"/>
                <w:szCs w:val="18"/>
              </w:rPr>
            </w:pPr>
            <w:r w:rsidRPr="008C5D36">
              <w:rPr>
                <w:rFonts w:ascii="Arial" w:hAnsi="Arial" w:cs="Arial"/>
                <w:sz w:val="18"/>
                <w:szCs w:val="18"/>
              </w:rPr>
              <w:t xml:space="preserve">Parents provided with information about changes to pupil drop off / collection and timetable for the school day via </w:t>
            </w:r>
            <w:r w:rsidR="00EF2C8B">
              <w:rPr>
                <w:rFonts w:ascii="Arial" w:hAnsi="Arial" w:cs="Arial"/>
                <w:sz w:val="18"/>
                <w:szCs w:val="18"/>
                <w:highlight w:val="yellow"/>
                <w:lang w:eastAsia="en-US"/>
              </w:rPr>
              <w:t>Parentmail/Tapestry/weekly n</w:t>
            </w:r>
            <w:r w:rsidRPr="008C5D36">
              <w:rPr>
                <w:rFonts w:ascii="Arial" w:hAnsi="Arial" w:cs="Arial"/>
                <w:sz w:val="18"/>
                <w:szCs w:val="18"/>
                <w:highlight w:val="yellow"/>
                <w:lang w:eastAsia="en-US"/>
              </w:rPr>
              <w:t>ewsletter</w:t>
            </w:r>
            <w:r w:rsidRPr="008C5D36">
              <w:rPr>
                <w:rFonts w:ascii="Arial" w:hAnsi="Arial" w:cs="Arial"/>
                <w:sz w:val="18"/>
                <w:szCs w:val="18"/>
                <w:lang w:eastAsia="en-US"/>
              </w:rPr>
              <w:t>.</w:t>
            </w:r>
          </w:p>
          <w:p w14:paraId="14016455" w14:textId="77777777" w:rsidR="006222AC" w:rsidRDefault="006222AC" w:rsidP="003B7230">
            <w:pPr>
              <w:rPr>
                <w:rFonts w:cs="Arial"/>
                <w:sz w:val="18"/>
                <w:szCs w:val="18"/>
                <w:lang w:eastAsia="en-US"/>
              </w:rPr>
            </w:pPr>
          </w:p>
        </w:tc>
        <w:tc>
          <w:tcPr>
            <w:tcW w:w="331" w:type="dxa"/>
            <w:shd w:val="clear" w:color="auto" w:fill="00B050"/>
          </w:tcPr>
          <w:p w14:paraId="1472C33C" w14:textId="77777777" w:rsidR="006222AC" w:rsidRPr="00DA34B1" w:rsidRDefault="006222AC" w:rsidP="003B7230">
            <w:pPr>
              <w:ind w:left="12"/>
              <w:jc w:val="center"/>
              <w:rPr>
                <w:rFonts w:cs="Arial"/>
                <w:sz w:val="18"/>
                <w:szCs w:val="18"/>
                <w:lang w:eastAsia="en-US"/>
              </w:rPr>
            </w:pPr>
          </w:p>
        </w:tc>
        <w:tc>
          <w:tcPr>
            <w:tcW w:w="472" w:type="dxa"/>
            <w:shd w:val="clear" w:color="auto" w:fill="00B050"/>
          </w:tcPr>
          <w:p w14:paraId="11B88AAC" w14:textId="77777777" w:rsidR="006222AC" w:rsidRPr="00DA34B1" w:rsidRDefault="006222AC" w:rsidP="003B7230">
            <w:pPr>
              <w:ind w:left="12"/>
              <w:jc w:val="center"/>
              <w:rPr>
                <w:rFonts w:cs="Arial"/>
                <w:sz w:val="18"/>
                <w:szCs w:val="18"/>
                <w:lang w:eastAsia="en-US"/>
              </w:rPr>
            </w:pPr>
          </w:p>
        </w:tc>
        <w:tc>
          <w:tcPr>
            <w:tcW w:w="473" w:type="dxa"/>
            <w:shd w:val="clear" w:color="auto" w:fill="00B050"/>
          </w:tcPr>
          <w:p w14:paraId="6FACB2F6" w14:textId="77777777" w:rsidR="006222AC" w:rsidRPr="00DA34B1" w:rsidRDefault="006222AC" w:rsidP="003B7230">
            <w:pPr>
              <w:ind w:left="12"/>
              <w:jc w:val="center"/>
              <w:rPr>
                <w:rFonts w:cs="Arial"/>
                <w:sz w:val="18"/>
                <w:szCs w:val="18"/>
                <w:lang w:eastAsia="en-US"/>
              </w:rPr>
            </w:pPr>
          </w:p>
        </w:tc>
        <w:tc>
          <w:tcPr>
            <w:tcW w:w="851" w:type="dxa"/>
          </w:tcPr>
          <w:p w14:paraId="4F5A7656" w14:textId="77777777" w:rsidR="006222AC" w:rsidRPr="00DA34B1" w:rsidRDefault="006222AC" w:rsidP="003B7230">
            <w:pPr>
              <w:ind w:left="12"/>
              <w:jc w:val="center"/>
              <w:rPr>
                <w:rFonts w:cs="Arial"/>
                <w:sz w:val="18"/>
                <w:szCs w:val="18"/>
                <w:lang w:eastAsia="en-US"/>
              </w:rPr>
            </w:pPr>
          </w:p>
        </w:tc>
      </w:tr>
      <w:tr w:rsidR="00B925FA" w:rsidRPr="00BC67F5" w14:paraId="2F833B5B" w14:textId="77777777" w:rsidTr="000B59EB">
        <w:trPr>
          <w:trHeight w:val="889"/>
        </w:trPr>
        <w:tc>
          <w:tcPr>
            <w:tcW w:w="3835" w:type="dxa"/>
          </w:tcPr>
          <w:p w14:paraId="0330D17D" w14:textId="77777777" w:rsidR="00B02057" w:rsidRDefault="00B02057" w:rsidP="00B02057">
            <w:pPr>
              <w:tabs>
                <w:tab w:val="center" w:pos="4153"/>
                <w:tab w:val="right" w:pos="8306"/>
              </w:tabs>
              <w:rPr>
                <w:rFonts w:cs="Arial"/>
                <w:sz w:val="18"/>
                <w:szCs w:val="18"/>
                <w:lang w:eastAsia="en-US"/>
              </w:rPr>
            </w:pPr>
            <w:r>
              <w:rPr>
                <w:rFonts w:cs="Arial"/>
                <w:sz w:val="18"/>
                <w:szCs w:val="18"/>
                <w:lang w:eastAsia="en-US"/>
              </w:rPr>
              <w:t>Lack of essential supplies, including PPE, cleaning materials and hygiene products may increase the risk of COVID-19 transmission.</w:t>
            </w:r>
          </w:p>
          <w:p w14:paraId="1874ECFE" w14:textId="2CDF0789" w:rsidR="00B925FA" w:rsidRDefault="00B925FA" w:rsidP="003B7230">
            <w:pPr>
              <w:tabs>
                <w:tab w:val="center" w:pos="4153"/>
                <w:tab w:val="right" w:pos="8306"/>
              </w:tabs>
              <w:rPr>
                <w:rFonts w:cs="Arial"/>
                <w:sz w:val="18"/>
                <w:szCs w:val="18"/>
                <w:lang w:eastAsia="en-US"/>
              </w:rPr>
            </w:pPr>
          </w:p>
        </w:tc>
        <w:tc>
          <w:tcPr>
            <w:tcW w:w="2912" w:type="dxa"/>
          </w:tcPr>
          <w:p w14:paraId="58B47C87" w14:textId="5A20361A" w:rsidR="00B925FA" w:rsidRPr="00DA34B1" w:rsidRDefault="00521F4D" w:rsidP="003B7230">
            <w:pPr>
              <w:jc w:val="both"/>
              <w:rPr>
                <w:rFonts w:cs="Arial"/>
                <w:sz w:val="18"/>
                <w:szCs w:val="18"/>
                <w:lang w:eastAsia="en-US"/>
              </w:rPr>
            </w:pPr>
            <w:r>
              <w:rPr>
                <w:rFonts w:cs="Arial"/>
                <w:sz w:val="18"/>
                <w:szCs w:val="18"/>
                <w:lang w:eastAsia="en-US"/>
              </w:rPr>
              <w:t>Individuals may be exposed to COVID-19</w:t>
            </w:r>
            <w:r w:rsidR="002D1C39">
              <w:rPr>
                <w:rFonts w:cs="Arial"/>
                <w:sz w:val="18"/>
                <w:szCs w:val="18"/>
                <w:lang w:eastAsia="en-US"/>
              </w:rPr>
              <w:t>/</w:t>
            </w:r>
            <w:r w:rsidR="002D1C39" w:rsidRPr="002D1C39">
              <w:rPr>
                <w:rFonts w:cs="Arial"/>
                <w:color w:val="0070C0"/>
                <w:sz w:val="18"/>
                <w:szCs w:val="18"/>
                <w:lang w:eastAsia="en-US"/>
              </w:rPr>
              <w:t>Strep A</w:t>
            </w:r>
            <w:r w:rsidRPr="002D1C39">
              <w:rPr>
                <w:rFonts w:cs="Arial"/>
                <w:color w:val="0070C0"/>
                <w:sz w:val="18"/>
                <w:szCs w:val="18"/>
                <w:lang w:eastAsia="en-US"/>
              </w:rPr>
              <w:t>.</w:t>
            </w:r>
          </w:p>
        </w:tc>
        <w:tc>
          <w:tcPr>
            <w:tcW w:w="6856" w:type="dxa"/>
          </w:tcPr>
          <w:p w14:paraId="17594294" w14:textId="77777777" w:rsidR="008C5D36" w:rsidRDefault="008C5D36" w:rsidP="008C5D36">
            <w:pPr>
              <w:rPr>
                <w:rFonts w:cs="Arial"/>
                <w:sz w:val="18"/>
                <w:szCs w:val="18"/>
                <w:lang w:eastAsia="en-US"/>
              </w:rPr>
            </w:pPr>
            <w:r>
              <w:rPr>
                <w:rFonts w:cs="Arial"/>
                <w:sz w:val="18"/>
                <w:szCs w:val="18"/>
                <w:lang w:eastAsia="en-US"/>
              </w:rPr>
              <w:t xml:space="preserve">Local supply chains </w:t>
            </w:r>
            <w:r w:rsidRPr="008C2FC7">
              <w:rPr>
                <w:rFonts w:cs="Arial"/>
                <w:b/>
                <w:sz w:val="18"/>
                <w:szCs w:val="18"/>
                <w:lang w:eastAsia="en-US"/>
              </w:rPr>
              <w:t>MUST</w:t>
            </w:r>
            <w:r>
              <w:rPr>
                <w:rFonts w:cs="Arial"/>
                <w:sz w:val="18"/>
                <w:szCs w:val="18"/>
                <w:lang w:eastAsia="en-US"/>
              </w:rPr>
              <w:t xml:space="preserve"> be used to source PPE, cleaning materials and hygiene products.</w:t>
            </w:r>
          </w:p>
          <w:p w14:paraId="565BE6A1" w14:textId="77777777" w:rsidR="008C5D36" w:rsidRDefault="008C5D36" w:rsidP="008C5D36">
            <w:pPr>
              <w:rPr>
                <w:rFonts w:cs="Arial"/>
                <w:sz w:val="18"/>
                <w:szCs w:val="18"/>
                <w:lang w:eastAsia="en-US"/>
              </w:rPr>
            </w:pPr>
          </w:p>
          <w:p w14:paraId="1EAB978A" w14:textId="77777777" w:rsidR="008C5D36" w:rsidRDefault="008C5D36" w:rsidP="008C5D36">
            <w:pPr>
              <w:rPr>
                <w:rFonts w:cs="Arial"/>
                <w:sz w:val="18"/>
                <w:szCs w:val="18"/>
                <w:lang w:eastAsia="en-US"/>
              </w:rPr>
            </w:pPr>
            <w:bookmarkStart w:id="1" w:name="_Hlk40715839"/>
            <w:r w:rsidRPr="00B268C5">
              <w:rPr>
                <w:rFonts w:cs="Arial"/>
                <w:sz w:val="18"/>
                <w:szCs w:val="18"/>
                <w:lang w:eastAsia="en-US"/>
              </w:rPr>
              <w:t>Assurance of a secure supply chain to be in place for essential supplies prior to reopening.</w:t>
            </w:r>
          </w:p>
          <w:bookmarkEnd w:id="1"/>
          <w:p w14:paraId="37E155EF" w14:textId="77777777" w:rsidR="008C5D36" w:rsidRDefault="008C5D36" w:rsidP="008C5D36">
            <w:pPr>
              <w:rPr>
                <w:rFonts w:cs="Arial"/>
                <w:sz w:val="18"/>
                <w:szCs w:val="18"/>
                <w:lang w:eastAsia="en-US"/>
              </w:rPr>
            </w:pPr>
          </w:p>
          <w:p w14:paraId="5AAA92A1" w14:textId="77777777" w:rsidR="008C5D36" w:rsidRDefault="008C5D36" w:rsidP="008C5D36">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14:paraId="5CC81E67" w14:textId="77777777" w:rsidR="008C5D36" w:rsidRDefault="008C5D36" w:rsidP="008C5D36">
            <w:pPr>
              <w:rPr>
                <w:rFonts w:cs="Arial"/>
                <w:sz w:val="18"/>
                <w:szCs w:val="18"/>
                <w:lang w:eastAsia="en-US"/>
              </w:rPr>
            </w:pPr>
          </w:p>
          <w:p w14:paraId="748AADF2" w14:textId="77777777" w:rsidR="00B925FA" w:rsidRDefault="008C5D36" w:rsidP="008C5D36">
            <w:pPr>
              <w:rPr>
                <w:rFonts w:cs="Arial"/>
                <w:sz w:val="18"/>
                <w:szCs w:val="18"/>
                <w:lang w:eastAsia="en-US"/>
              </w:rPr>
            </w:pPr>
            <w:r>
              <w:rPr>
                <w:rFonts w:cs="Arial"/>
                <w:sz w:val="18"/>
                <w:szCs w:val="18"/>
                <w:lang w:eastAsia="en-US"/>
              </w:rPr>
              <w:t>Emergency plans in place to for if there is an unmet urgent need for PPE, cleaning materials and hygiene products to operate safely.</w:t>
            </w:r>
          </w:p>
          <w:p w14:paraId="3FB5B026" w14:textId="77777777" w:rsidR="00E2286B" w:rsidRDefault="00E2286B" w:rsidP="008C5D36">
            <w:pPr>
              <w:rPr>
                <w:rFonts w:cs="Arial"/>
                <w:sz w:val="18"/>
                <w:szCs w:val="18"/>
                <w:lang w:eastAsia="en-US"/>
              </w:rPr>
            </w:pPr>
          </w:p>
          <w:p w14:paraId="38337653" w14:textId="7F8C641C" w:rsidR="00E2286B" w:rsidRDefault="00EF2C8B" w:rsidP="00E2286B">
            <w:pPr>
              <w:autoSpaceDE w:val="0"/>
              <w:autoSpaceDN w:val="0"/>
              <w:adjustRightInd w:val="0"/>
              <w:rPr>
                <w:rFonts w:cs="Arial"/>
                <w:sz w:val="18"/>
                <w:szCs w:val="18"/>
                <w:lang w:eastAsia="en-US"/>
              </w:rPr>
            </w:pPr>
            <w:r>
              <w:rPr>
                <w:rFonts w:cs="Arial"/>
                <w:sz w:val="18"/>
                <w:szCs w:val="18"/>
                <w:highlight w:val="yellow"/>
                <w:lang w:eastAsia="en-US"/>
              </w:rPr>
              <w:t>site manager</w:t>
            </w:r>
            <w:r w:rsidR="002D1C39">
              <w:rPr>
                <w:rFonts w:cs="Arial"/>
                <w:sz w:val="18"/>
                <w:szCs w:val="18"/>
                <w:highlight w:val="yellow"/>
                <w:lang w:eastAsia="en-US"/>
              </w:rPr>
              <w:t xml:space="preserve"> </w:t>
            </w:r>
            <w:r>
              <w:rPr>
                <w:rFonts w:cs="Arial"/>
                <w:sz w:val="18"/>
                <w:szCs w:val="18"/>
                <w:highlight w:val="yellow"/>
                <w:lang w:eastAsia="en-US"/>
              </w:rPr>
              <w:t xml:space="preserve">or </w:t>
            </w:r>
            <w:r w:rsidR="007915B6" w:rsidRPr="007915B6">
              <w:rPr>
                <w:rFonts w:cs="Arial"/>
                <w:color w:val="FF0000"/>
                <w:sz w:val="18"/>
                <w:szCs w:val="18"/>
                <w:highlight w:val="yellow"/>
                <w:lang w:eastAsia="en-US"/>
              </w:rPr>
              <w:t>Heather Gabb</w:t>
            </w:r>
            <w:r w:rsidRPr="007915B6">
              <w:rPr>
                <w:rFonts w:cs="Arial"/>
                <w:color w:val="FF0000"/>
                <w:sz w:val="18"/>
                <w:szCs w:val="18"/>
                <w:highlight w:val="yellow"/>
                <w:lang w:eastAsia="en-US"/>
              </w:rPr>
              <w:t xml:space="preserve"> (Head</w:t>
            </w:r>
            <w:r w:rsidR="007915B6" w:rsidRPr="007915B6">
              <w:rPr>
                <w:rFonts w:cs="Arial"/>
                <w:color w:val="FF0000"/>
                <w:sz w:val="18"/>
                <w:szCs w:val="18"/>
                <w:highlight w:val="yellow"/>
                <w:lang w:eastAsia="en-US"/>
              </w:rPr>
              <w:t xml:space="preserve"> Teacher</w:t>
            </w:r>
            <w:r w:rsidRPr="007915B6">
              <w:rPr>
                <w:rFonts w:cs="Arial"/>
                <w:color w:val="FF0000"/>
                <w:sz w:val="18"/>
                <w:szCs w:val="18"/>
                <w:highlight w:val="yellow"/>
                <w:lang w:eastAsia="en-US"/>
              </w:rPr>
              <w:t>)</w:t>
            </w:r>
            <w:r w:rsidR="00E2286B" w:rsidRPr="007915B6">
              <w:rPr>
                <w:rFonts w:cs="Arial"/>
                <w:color w:val="FF0000"/>
                <w:sz w:val="18"/>
                <w:szCs w:val="18"/>
                <w:lang w:eastAsia="en-US"/>
              </w:rPr>
              <w:t xml:space="preserve"> </w:t>
            </w:r>
            <w:r w:rsidR="00E2286B">
              <w:rPr>
                <w:rFonts w:cs="Arial"/>
                <w:sz w:val="18"/>
                <w:szCs w:val="18"/>
                <w:lang w:eastAsia="en-US"/>
              </w:rPr>
              <w:t xml:space="preserve">will be responsible for checking stocks of PPE, cleaning materials and hygiene </w:t>
            </w:r>
            <w:r w:rsidR="00E2286B" w:rsidRPr="00B268C5">
              <w:rPr>
                <w:rFonts w:cs="Arial"/>
                <w:sz w:val="18"/>
                <w:szCs w:val="18"/>
                <w:lang w:eastAsia="en-US"/>
              </w:rPr>
              <w:t>products throughout the day.</w:t>
            </w:r>
            <w:r w:rsidR="00587EB5">
              <w:rPr>
                <w:rFonts w:cs="Arial"/>
                <w:sz w:val="18"/>
                <w:szCs w:val="18"/>
                <w:lang w:eastAsia="en-US"/>
              </w:rPr>
              <w:t xml:space="preserve"> Notts county council automatically replenish stock of cleaning materials and PPE for their cleaners. </w:t>
            </w:r>
          </w:p>
          <w:p w14:paraId="294F23CC" w14:textId="77777777" w:rsidR="00E2286B" w:rsidRDefault="00E2286B" w:rsidP="00E2286B">
            <w:pPr>
              <w:autoSpaceDE w:val="0"/>
              <w:autoSpaceDN w:val="0"/>
              <w:adjustRightInd w:val="0"/>
              <w:rPr>
                <w:sz w:val="18"/>
                <w:szCs w:val="18"/>
              </w:rPr>
            </w:pPr>
          </w:p>
          <w:p w14:paraId="5C1D1430" w14:textId="06ED4A0B" w:rsidR="00E2286B" w:rsidRDefault="00EF2C8B" w:rsidP="00E2286B">
            <w:pPr>
              <w:autoSpaceDE w:val="0"/>
              <w:autoSpaceDN w:val="0"/>
              <w:adjustRightInd w:val="0"/>
              <w:rPr>
                <w:rFonts w:cs="Arial"/>
                <w:sz w:val="18"/>
                <w:szCs w:val="18"/>
                <w:lang w:eastAsia="en-US"/>
              </w:rPr>
            </w:pPr>
            <w:r>
              <w:rPr>
                <w:rFonts w:cs="Arial"/>
                <w:sz w:val="18"/>
                <w:szCs w:val="18"/>
                <w:highlight w:val="yellow"/>
                <w:lang w:eastAsia="en-US"/>
              </w:rPr>
              <w:t>Claire Grainge (Business manager)</w:t>
            </w:r>
            <w:r w:rsidR="00E2286B">
              <w:rPr>
                <w:rFonts w:cs="Arial"/>
                <w:sz w:val="18"/>
                <w:szCs w:val="18"/>
                <w:lang w:eastAsia="en-US"/>
              </w:rPr>
              <w:t xml:space="preserve"> will be responsible for ordering and sourcing stocks of PPE, cleaning materials and hygiene products.</w:t>
            </w:r>
          </w:p>
          <w:p w14:paraId="629C4F6D" w14:textId="77777777" w:rsidR="00E2286B" w:rsidRDefault="00E2286B" w:rsidP="00E2286B">
            <w:pPr>
              <w:autoSpaceDE w:val="0"/>
              <w:autoSpaceDN w:val="0"/>
              <w:adjustRightInd w:val="0"/>
              <w:rPr>
                <w:sz w:val="18"/>
                <w:szCs w:val="18"/>
              </w:rPr>
            </w:pPr>
          </w:p>
          <w:p w14:paraId="219FE835" w14:textId="77777777" w:rsidR="00E2286B" w:rsidRDefault="00E2286B" w:rsidP="00E2286B">
            <w:pPr>
              <w:autoSpaceDE w:val="0"/>
              <w:autoSpaceDN w:val="0"/>
              <w:adjustRightInd w:val="0"/>
              <w:rPr>
                <w:sz w:val="18"/>
                <w:szCs w:val="18"/>
              </w:rPr>
            </w:pPr>
            <w:r w:rsidRPr="00605E04">
              <w:rPr>
                <w:sz w:val="18"/>
                <w:szCs w:val="18"/>
              </w:rPr>
              <w:t xml:space="preserve">Where there is an unmet urgent need for PPE please contact your local authority. Within Nottinghamshire please email </w:t>
            </w:r>
            <w:hyperlink r:id="rId37" w:history="1">
              <w:r w:rsidRPr="00605E04">
                <w:rPr>
                  <w:rStyle w:val="Hyperlink"/>
                  <w:sz w:val="18"/>
                  <w:szCs w:val="18"/>
                </w:rPr>
                <w:t>ppe@nottscc.gov.uk</w:t>
              </w:r>
            </w:hyperlink>
            <w:r w:rsidRPr="00605E04">
              <w:rPr>
                <w:sz w:val="18"/>
                <w:szCs w:val="18"/>
              </w:rPr>
              <w:t xml:space="preserve"> for assistance.</w:t>
            </w:r>
          </w:p>
          <w:p w14:paraId="1F1A1FFC" w14:textId="07401015" w:rsidR="00E2286B" w:rsidRDefault="00E2286B" w:rsidP="008C5D36">
            <w:pPr>
              <w:rPr>
                <w:sz w:val="18"/>
                <w:szCs w:val="18"/>
              </w:rPr>
            </w:pPr>
          </w:p>
        </w:tc>
        <w:tc>
          <w:tcPr>
            <w:tcW w:w="331" w:type="dxa"/>
            <w:shd w:val="clear" w:color="auto" w:fill="00B050"/>
          </w:tcPr>
          <w:p w14:paraId="4849D153" w14:textId="77777777" w:rsidR="00B925FA" w:rsidRPr="00DA34B1" w:rsidRDefault="00B925FA" w:rsidP="003B7230">
            <w:pPr>
              <w:ind w:left="12"/>
              <w:jc w:val="center"/>
              <w:rPr>
                <w:rFonts w:cs="Arial"/>
                <w:sz w:val="18"/>
                <w:szCs w:val="18"/>
                <w:lang w:eastAsia="en-US"/>
              </w:rPr>
            </w:pPr>
          </w:p>
        </w:tc>
        <w:tc>
          <w:tcPr>
            <w:tcW w:w="472" w:type="dxa"/>
            <w:shd w:val="clear" w:color="auto" w:fill="00B050"/>
          </w:tcPr>
          <w:p w14:paraId="52F041A1" w14:textId="77777777" w:rsidR="00B925FA" w:rsidRPr="00DA34B1" w:rsidRDefault="00B925FA" w:rsidP="003B7230">
            <w:pPr>
              <w:ind w:left="12"/>
              <w:jc w:val="center"/>
              <w:rPr>
                <w:rFonts w:cs="Arial"/>
                <w:sz w:val="18"/>
                <w:szCs w:val="18"/>
                <w:lang w:eastAsia="en-US"/>
              </w:rPr>
            </w:pPr>
          </w:p>
        </w:tc>
        <w:tc>
          <w:tcPr>
            <w:tcW w:w="473" w:type="dxa"/>
            <w:shd w:val="clear" w:color="auto" w:fill="00B050"/>
          </w:tcPr>
          <w:p w14:paraId="6612AD94" w14:textId="77777777" w:rsidR="00B925FA" w:rsidRPr="00DA34B1" w:rsidRDefault="00B925FA" w:rsidP="003B7230">
            <w:pPr>
              <w:ind w:left="12"/>
              <w:jc w:val="center"/>
              <w:rPr>
                <w:rFonts w:cs="Arial"/>
                <w:sz w:val="18"/>
                <w:szCs w:val="18"/>
                <w:lang w:eastAsia="en-US"/>
              </w:rPr>
            </w:pPr>
          </w:p>
        </w:tc>
        <w:tc>
          <w:tcPr>
            <w:tcW w:w="851" w:type="dxa"/>
          </w:tcPr>
          <w:p w14:paraId="7599FCC6" w14:textId="77777777" w:rsidR="00B925FA" w:rsidRPr="00DA34B1" w:rsidRDefault="00B925FA" w:rsidP="003B7230">
            <w:pPr>
              <w:ind w:left="12"/>
              <w:jc w:val="center"/>
              <w:rPr>
                <w:rFonts w:cs="Arial"/>
                <w:sz w:val="18"/>
                <w:szCs w:val="18"/>
                <w:lang w:eastAsia="en-US"/>
              </w:rPr>
            </w:pPr>
          </w:p>
        </w:tc>
      </w:tr>
      <w:tr w:rsidR="00390F8D" w:rsidRPr="00BC67F5" w14:paraId="7E668DDA" w14:textId="77777777" w:rsidTr="000B59EB">
        <w:trPr>
          <w:trHeight w:val="889"/>
        </w:trPr>
        <w:tc>
          <w:tcPr>
            <w:tcW w:w="3835" w:type="dxa"/>
          </w:tcPr>
          <w:p w14:paraId="6BD5F018" w14:textId="172E1BF8" w:rsidR="00390F8D" w:rsidRDefault="00C17367" w:rsidP="00B02057">
            <w:pPr>
              <w:tabs>
                <w:tab w:val="center" w:pos="4153"/>
                <w:tab w:val="right" w:pos="8306"/>
              </w:tabs>
              <w:rPr>
                <w:rFonts w:cs="Arial"/>
                <w:sz w:val="18"/>
                <w:szCs w:val="18"/>
                <w:lang w:eastAsia="en-US"/>
              </w:rPr>
            </w:pPr>
            <w:r>
              <w:rPr>
                <w:rFonts w:cs="Arial"/>
                <w:sz w:val="18"/>
                <w:szCs w:val="18"/>
                <w:lang w:eastAsia="en-US"/>
              </w:rPr>
              <w:lastRenderedPageBreak/>
              <w:t>Risk of fire and delayed evacuation due to insufficient fire safety management.</w:t>
            </w:r>
          </w:p>
        </w:tc>
        <w:tc>
          <w:tcPr>
            <w:tcW w:w="2912" w:type="dxa"/>
          </w:tcPr>
          <w:p w14:paraId="0968BB23" w14:textId="71C546CE" w:rsidR="00390F8D" w:rsidRPr="00DA34B1" w:rsidRDefault="008600A4" w:rsidP="003B7230">
            <w:pPr>
              <w:jc w:val="both"/>
              <w:rPr>
                <w:rFonts w:cs="Arial"/>
                <w:sz w:val="18"/>
                <w:szCs w:val="18"/>
                <w:lang w:eastAsia="en-US"/>
              </w:rPr>
            </w:pPr>
            <w:r>
              <w:rPr>
                <w:rFonts w:cs="Arial"/>
                <w:sz w:val="18"/>
                <w:szCs w:val="18"/>
              </w:rPr>
              <w:t>S</w:t>
            </w:r>
            <w:r w:rsidRPr="00097BA8">
              <w:rPr>
                <w:rFonts w:cs="Arial"/>
                <w:sz w:val="18"/>
                <w:szCs w:val="18"/>
              </w:rPr>
              <w:t xml:space="preserve">erious injury </w:t>
            </w:r>
            <w:r>
              <w:rPr>
                <w:rFonts w:cs="Arial"/>
                <w:sz w:val="18"/>
                <w:szCs w:val="18"/>
              </w:rPr>
              <w:t xml:space="preserve">/ ill-health </w:t>
            </w:r>
            <w:r w:rsidRPr="00097BA8">
              <w:rPr>
                <w:rFonts w:cs="Arial"/>
                <w:sz w:val="18"/>
                <w:szCs w:val="18"/>
              </w:rPr>
              <w:t>/ death in the event of a fire.</w:t>
            </w:r>
          </w:p>
        </w:tc>
        <w:tc>
          <w:tcPr>
            <w:tcW w:w="6856" w:type="dxa"/>
          </w:tcPr>
          <w:p w14:paraId="2E8D1A2E"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14:paraId="76322323" w14:textId="77777777" w:rsidR="0022353A" w:rsidRDefault="0022353A" w:rsidP="0022353A">
            <w:pPr>
              <w:autoSpaceDE w:val="0"/>
              <w:autoSpaceDN w:val="0"/>
              <w:adjustRightInd w:val="0"/>
              <w:rPr>
                <w:rFonts w:cs="Arial"/>
                <w:sz w:val="18"/>
                <w:szCs w:val="18"/>
                <w:lang w:eastAsia="en-US"/>
              </w:rPr>
            </w:pPr>
          </w:p>
          <w:p w14:paraId="7C7ADA0A"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14:paraId="100BBA3B" w14:textId="77777777" w:rsidR="0022353A" w:rsidRDefault="0022353A" w:rsidP="0022353A">
            <w:pPr>
              <w:autoSpaceDE w:val="0"/>
              <w:autoSpaceDN w:val="0"/>
              <w:adjustRightInd w:val="0"/>
              <w:rPr>
                <w:rFonts w:cs="Arial"/>
                <w:sz w:val="18"/>
                <w:szCs w:val="18"/>
                <w:lang w:eastAsia="en-US"/>
              </w:rPr>
            </w:pPr>
          </w:p>
          <w:p w14:paraId="2CF42202"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sidRPr="008C2FC7">
              <w:rPr>
                <w:rFonts w:cs="Arial"/>
                <w:b/>
                <w:sz w:val="18"/>
                <w:szCs w:val="18"/>
                <w:lang w:eastAsia="en-US"/>
              </w:rPr>
              <w:t>MUST</w:t>
            </w:r>
            <w:r>
              <w:rPr>
                <w:rFonts w:cs="Arial"/>
                <w:sz w:val="18"/>
                <w:szCs w:val="18"/>
                <w:lang w:eastAsia="en-US"/>
              </w:rPr>
              <w:t xml:space="preserve"> be closed on sounding of the fire alarm (during emergency evacuation) and at the end of the school day (overnight). </w:t>
            </w:r>
          </w:p>
          <w:p w14:paraId="2CC95F86" w14:textId="77777777" w:rsidR="0022353A" w:rsidRDefault="0022353A" w:rsidP="0022353A">
            <w:pPr>
              <w:autoSpaceDE w:val="0"/>
              <w:autoSpaceDN w:val="0"/>
              <w:adjustRightInd w:val="0"/>
              <w:rPr>
                <w:rFonts w:cs="Arial"/>
                <w:sz w:val="18"/>
                <w:szCs w:val="18"/>
                <w:lang w:eastAsia="en-US"/>
              </w:rPr>
            </w:pPr>
          </w:p>
          <w:p w14:paraId="44626561"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Fire doors </w:t>
            </w:r>
            <w:r w:rsidRPr="008C2FC7">
              <w:rPr>
                <w:rFonts w:cs="Arial"/>
                <w:b/>
                <w:sz w:val="18"/>
                <w:szCs w:val="18"/>
                <w:lang w:eastAsia="en-US"/>
              </w:rPr>
              <w:t>MUST</w:t>
            </w:r>
            <w:r>
              <w:rPr>
                <w:rFonts w:cs="Arial"/>
                <w:sz w:val="18"/>
                <w:szCs w:val="18"/>
                <w:lang w:eastAsia="en-US"/>
              </w:rPr>
              <w:t xml:space="preserve"> not be propped open.</w:t>
            </w:r>
          </w:p>
          <w:p w14:paraId="0DD821F1" w14:textId="77777777" w:rsidR="0022353A" w:rsidRDefault="0022353A" w:rsidP="0022353A">
            <w:pPr>
              <w:autoSpaceDE w:val="0"/>
              <w:autoSpaceDN w:val="0"/>
              <w:adjustRightInd w:val="0"/>
              <w:rPr>
                <w:rFonts w:cs="Arial"/>
                <w:sz w:val="18"/>
                <w:szCs w:val="18"/>
                <w:lang w:eastAsia="en-US"/>
              </w:rPr>
            </w:pPr>
          </w:p>
          <w:p w14:paraId="379ADD03"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14:paraId="4B1D9A59" w14:textId="77777777" w:rsidR="0022353A" w:rsidRDefault="0022353A" w:rsidP="0022353A">
            <w:pPr>
              <w:autoSpaceDE w:val="0"/>
              <w:autoSpaceDN w:val="0"/>
              <w:adjustRightInd w:val="0"/>
              <w:rPr>
                <w:rFonts w:cs="Arial"/>
                <w:sz w:val="18"/>
                <w:szCs w:val="18"/>
                <w:lang w:eastAsia="en-US"/>
              </w:rPr>
            </w:pPr>
          </w:p>
          <w:p w14:paraId="49B73581"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14:paraId="148C624B" w14:textId="77777777" w:rsidR="0022353A" w:rsidRDefault="0022353A" w:rsidP="0022353A">
            <w:pPr>
              <w:rPr>
                <w:rFonts w:cs="Arial"/>
                <w:sz w:val="18"/>
                <w:szCs w:val="18"/>
                <w:lang w:eastAsia="en-US"/>
              </w:rPr>
            </w:pPr>
          </w:p>
          <w:p w14:paraId="68A39536" w14:textId="722BBB4F" w:rsidR="0022353A" w:rsidRDefault="0022353A" w:rsidP="0022353A">
            <w:pPr>
              <w:pStyle w:val="Default"/>
              <w:rPr>
                <w:rFonts w:ascii="Arial" w:hAnsi="Arial" w:cs="Arial"/>
                <w:sz w:val="18"/>
                <w:szCs w:val="18"/>
                <w:lang w:eastAsia="en-US"/>
              </w:rPr>
            </w:pPr>
            <w:r w:rsidRPr="0057058A">
              <w:rPr>
                <w:rFonts w:ascii="Arial" w:hAnsi="Arial" w:cs="Arial"/>
                <w:sz w:val="18"/>
                <w:szCs w:val="18"/>
                <w:lang w:eastAsia="en-US"/>
              </w:rPr>
              <w:t xml:space="preserve">Changes to fire evacuation procedures or roles supporting fire evacuation (wardens / marshals absent) will be communicated to all staff via </w:t>
            </w:r>
            <w:r w:rsidR="00EF2C8B">
              <w:rPr>
                <w:rFonts w:ascii="Arial" w:hAnsi="Arial" w:cs="Arial"/>
                <w:sz w:val="18"/>
                <w:szCs w:val="18"/>
                <w:highlight w:val="yellow"/>
                <w:lang w:eastAsia="en-US"/>
              </w:rPr>
              <w:t>s</w:t>
            </w:r>
            <w:r w:rsidRPr="0057058A">
              <w:rPr>
                <w:rFonts w:ascii="Arial" w:hAnsi="Arial" w:cs="Arial"/>
                <w:sz w:val="18"/>
                <w:szCs w:val="18"/>
                <w:highlight w:val="yellow"/>
                <w:lang w:eastAsia="en-US"/>
              </w:rPr>
              <w:t xml:space="preserve">taff meetings, </w:t>
            </w:r>
            <w:r w:rsidR="00EF2C8B">
              <w:rPr>
                <w:rFonts w:ascii="Arial" w:hAnsi="Arial" w:cs="Arial"/>
                <w:sz w:val="18"/>
                <w:szCs w:val="18"/>
                <w:highlight w:val="yellow"/>
                <w:lang w:eastAsia="en-US"/>
              </w:rPr>
              <w:t xml:space="preserve">staff </w:t>
            </w:r>
            <w:r w:rsidRPr="0057058A">
              <w:rPr>
                <w:rFonts w:ascii="Arial" w:hAnsi="Arial" w:cs="Arial"/>
                <w:sz w:val="18"/>
                <w:szCs w:val="18"/>
                <w:highlight w:val="yellow"/>
                <w:lang w:eastAsia="en-US"/>
              </w:rPr>
              <w:t>email</w:t>
            </w:r>
            <w:r w:rsidR="00EF2C8B">
              <w:rPr>
                <w:rFonts w:ascii="Arial" w:hAnsi="Arial" w:cs="Arial"/>
                <w:sz w:val="18"/>
                <w:szCs w:val="18"/>
                <w:highlight w:val="yellow"/>
                <w:lang w:eastAsia="en-US"/>
              </w:rPr>
              <w:t xml:space="preserve"> or Parentmail</w:t>
            </w:r>
            <w:r w:rsidRPr="0057058A">
              <w:rPr>
                <w:rFonts w:ascii="Arial" w:hAnsi="Arial" w:cs="Arial"/>
                <w:sz w:val="18"/>
                <w:szCs w:val="18"/>
                <w:lang w:eastAsia="en-US"/>
              </w:rPr>
              <w:t>.</w:t>
            </w:r>
          </w:p>
          <w:p w14:paraId="7C7E04FC" w14:textId="77777777" w:rsidR="00390F8D" w:rsidRDefault="00390F8D" w:rsidP="008C5D36">
            <w:pPr>
              <w:rPr>
                <w:rFonts w:cs="Arial"/>
                <w:sz w:val="18"/>
                <w:szCs w:val="18"/>
                <w:lang w:eastAsia="en-US"/>
              </w:rPr>
            </w:pPr>
          </w:p>
          <w:p w14:paraId="2AE49BAA" w14:textId="0D22DFC8" w:rsidR="00C20D0F" w:rsidRDefault="00C20D0F" w:rsidP="00C20D0F">
            <w:pPr>
              <w:autoSpaceDE w:val="0"/>
              <w:autoSpaceDN w:val="0"/>
              <w:adjustRightInd w:val="0"/>
              <w:rPr>
                <w:rFonts w:cs="Arial"/>
                <w:sz w:val="18"/>
                <w:szCs w:val="18"/>
                <w:lang w:eastAsia="en-US"/>
              </w:rPr>
            </w:pPr>
            <w:r w:rsidRPr="00971797">
              <w:rPr>
                <w:rFonts w:cs="Arial"/>
                <w:sz w:val="18"/>
                <w:szCs w:val="18"/>
                <w:lang w:eastAsia="en-US"/>
              </w:rPr>
              <w:t xml:space="preserve">Fire drill to be completed </w:t>
            </w:r>
            <w:r>
              <w:rPr>
                <w:rFonts w:cs="Arial"/>
                <w:sz w:val="18"/>
                <w:szCs w:val="18"/>
                <w:lang w:eastAsia="en-US"/>
              </w:rPr>
              <w:t>termly or following changes</w:t>
            </w:r>
            <w:r w:rsidRPr="00971797">
              <w:rPr>
                <w:rFonts w:cs="Arial"/>
                <w:sz w:val="18"/>
                <w:szCs w:val="18"/>
                <w:lang w:eastAsia="en-US"/>
              </w:rPr>
              <w:t xml:space="preserve"> and a record maintained in the fire log book.</w:t>
            </w:r>
          </w:p>
          <w:p w14:paraId="1F349EDA" w14:textId="77777777" w:rsidR="00C20D0F" w:rsidRDefault="00C20D0F" w:rsidP="00C20D0F">
            <w:pPr>
              <w:rPr>
                <w:rFonts w:cs="Arial"/>
                <w:sz w:val="18"/>
                <w:szCs w:val="18"/>
                <w:lang w:eastAsia="en-US"/>
              </w:rPr>
            </w:pPr>
          </w:p>
          <w:p w14:paraId="40BEDFB8" w14:textId="77777777" w:rsidR="00C20D0F" w:rsidRDefault="00C20D0F" w:rsidP="00C20D0F">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t>MUST</w:t>
            </w:r>
            <w:r>
              <w:rPr>
                <w:rFonts w:cs="Arial"/>
                <w:sz w:val="18"/>
                <w:szCs w:val="18"/>
                <w:lang w:eastAsia="en-US"/>
              </w:rPr>
              <w:t xml:space="preserve"> be reviewed to ensure support can be provided to staff and pupils. </w:t>
            </w:r>
          </w:p>
          <w:p w14:paraId="75997D77" w14:textId="77777777" w:rsidR="00C20D0F" w:rsidRDefault="00C20D0F" w:rsidP="00C20D0F">
            <w:pPr>
              <w:autoSpaceDE w:val="0"/>
              <w:autoSpaceDN w:val="0"/>
              <w:adjustRightInd w:val="0"/>
              <w:rPr>
                <w:rFonts w:cs="Arial"/>
                <w:sz w:val="18"/>
                <w:szCs w:val="18"/>
                <w:lang w:eastAsia="en-US"/>
              </w:rPr>
            </w:pPr>
          </w:p>
          <w:p w14:paraId="1C6F4674" w14:textId="77777777" w:rsidR="00C20D0F" w:rsidRDefault="00C20D0F" w:rsidP="00C20D0F">
            <w:pPr>
              <w:autoSpaceDE w:val="0"/>
              <w:autoSpaceDN w:val="0"/>
              <w:adjustRightInd w:val="0"/>
              <w:rPr>
                <w:rFonts w:cs="Arial"/>
                <w:sz w:val="18"/>
                <w:szCs w:val="18"/>
                <w:lang w:eastAsia="en-US"/>
              </w:rPr>
            </w:pPr>
            <w:r>
              <w:rPr>
                <w:rFonts w:cs="Arial"/>
                <w:sz w:val="18"/>
                <w:szCs w:val="18"/>
                <w:lang w:eastAsia="en-US"/>
              </w:rPr>
              <w:t>Contingency plans in place for alternative support for PEEPs due to staff absence.</w:t>
            </w:r>
          </w:p>
          <w:p w14:paraId="73EE8C4E" w14:textId="77777777" w:rsidR="00C20D0F" w:rsidRDefault="00C20D0F" w:rsidP="00C20D0F">
            <w:pPr>
              <w:autoSpaceDE w:val="0"/>
              <w:autoSpaceDN w:val="0"/>
              <w:adjustRightInd w:val="0"/>
              <w:rPr>
                <w:rFonts w:cs="Arial"/>
                <w:sz w:val="18"/>
                <w:szCs w:val="18"/>
                <w:lang w:eastAsia="en-US"/>
              </w:rPr>
            </w:pPr>
          </w:p>
          <w:p w14:paraId="1F2A1E5A" w14:textId="5E16F13B" w:rsidR="00353ACA" w:rsidRDefault="00C20D0F" w:rsidP="00C20D0F">
            <w:pPr>
              <w:autoSpaceDE w:val="0"/>
              <w:autoSpaceDN w:val="0"/>
              <w:adjustRightInd w:val="0"/>
              <w:rPr>
                <w:rFonts w:cs="Arial"/>
                <w:sz w:val="18"/>
                <w:szCs w:val="18"/>
                <w:lang w:eastAsia="en-US"/>
              </w:rPr>
            </w:pPr>
            <w:r w:rsidRPr="00605E04">
              <w:rPr>
                <w:rFonts w:cs="Arial"/>
                <w:sz w:val="18"/>
                <w:szCs w:val="18"/>
                <w:lang w:eastAsia="en-US"/>
              </w:rPr>
              <w:t xml:space="preserve">Alcohol hand gel </w:t>
            </w:r>
            <w:r w:rsidRPr="00605E04">
              <w:rPr>
                <w:rFonts w:cs="Arial"/>
                <w:b/>
                <w:sz w:val="18"/>
                <w:szCs w:val="18"/>
                <w:lang w:eastAsia="en-US"/>
              </w:rPr>
              <w:t>MUST</w:t>
            </w:r>
            <w:r w:rsidRPr="00605E04">
              <w:rPr>
                <w:rFonts w:cs="Arial"/>
                <w:sz w:val="18"/>
                <w:szCs w:val="18"/>
                <w:lang w:eastAsia="en-US"/>
              </w:rPr>
              <w:t xml:space="preserve"> not be kept in cars due to fire risk in hot temperatures</w:t>
            </w:r>
            <w:r w:rsidR="00353ACA">
              <w:rPr>
                <w:rFonts w:cs="Arial"/>
                <w:sz w:val="18"/>
                <w:szCs w:val="18"/>
                <w:lang w:eastAsia="en-US"/>
              </w:rPr>
              <w:t>.</w:t>
            </w:r>
          </w:p>
          <w:p w14:paraId="31315966" w14:textId="19820055" w:rsidR="00353ACA" w:rsidRDefault="00353ACA" w:rsidP="00C20D0F">
            <w:pPr>
              <w:autoSpaceDE w:val="0"/>
              <w:autoSpaceDN w:val="0"/>
              <w:adjustRightInd w:val="0"/>
              <w:rPr>
                <w:rFonts w:cs="Arial"/>
                <w:sz w:val="18"/>
                <w:szCs w:val="18"/>
                <w:lang w:eastAsia="en-US"/>
              </w:rPr>
            </w:pPr>
          </w:p>
          <w:p w14:paraId="0A658C5F" w14:textId="339AEC5E" w:rsidR="00353ACA" w:rsidRDefault="00EF2C8B" w:rsidP="00353ACA">
            <w:pPr>
              <w:tabs>
                <w:tab w:val="center" w:pos="4153"/>
                <w:tab w:val="right" w:pos="8306"/>
              </w:tabs>
              <w:rPr>
                <w:rFonts w:cs="Arial"/>
                <w:sz w:val="18"/>
                <w:szCs w:val="18"/>
                <w:lang w:eastAsia="en-US"/>
              </w:rPr>
            </w:pPr>
            <w:r>
              <w:rPr>
                <w:rFonts w:cs="Arial"/>
                <w:sz w:val="18"/>
                <w:szCs w:val="18"/>
                <w:highlight w:val="yellow"/>
                <w:lang w:eastAsia="en-US"/>
              </w:rPr>
              <w:t>site manager</w:t>
            </w:r>
            <w:r w:rsidR="00353ACA">
              <w:rPr>
                <w:rFonts w:cs="Arial"/>
                <w:sz w:val="18"/>
                <w:szCs w:val="18"/>
                <w:lang w:eastAsia="en-US"/>
              </w:rPr>
              <w:t xml:space="preserve"> will be responsible for daily checks of the school building to ensure fire evacuation routes are kept clear.</w:t>
            </w:r>
          </w:p>
          <w:p w14:paraId="74C6DB6B" w14:textId="77777777" w:rsidR="00353ACA" w:rsidRDefault="00353ACA" w:rsidP="00353ACA">
            <w:pPr>
              <w:tabs>
                <w:tab w:val="center" w:pos="4153"/>
                <w:tab w:val="right" w:pos="8306"/>
              </w:tabs>
              <w:rPr>
                <w:rFonts w:cs="Arial"/>
                <w:sz w:val="18"/>
                <w:szCs w:val="18"/>
                <w:lang w:eastAsia="en-US"/>
              </w:rPr>
            </w:pPr>
          </w:p>
          <w:p w14:paraId="49ED2D03" w14:textId="7B23A6E7" w:rsidR="00C20D0F" w:rsidRDefault="00EF2C8B" w:rsidP="00353ACA">
            <w:pPr>
              <w:tabs>
                <w:tab w:val="center" w:pos="4153"/>
                <w:tab w:val="right" w:pos="8306"/>
              </w:tabs>
              <w:rPr>
                <w:rFonts w:cs="Arial"/>
                <w:sz w:val="18"/>
                <w:szCs w:val="18"/>
                <w:lang w:eastAsia="en-US"/>
              </w:rPr>
            </w:pPr>
            <w:r>
              <w:rPr>
                <w:rFonts w:cs="Arial"/>
                <w:sz w:val="18"/>
                <w:szCs w:val="18"/>
                <w:highlight w:val="yellow"/>
                <w:lang w:eastAsia="en-US"/>
              </w:rPr>
              <w:t>Nicola Gillett (SENCO)</w:t>
            </w:r>
            <w:r w:rsidR="00353ACA">
              <w:rPr>
                <w:rFonts w:cs="Arial"/>
                <w:sz w:val="18"/>
                <w:szCs w:val="18"/>
                <w:lang w:eastAsia="en-US"/>
              </w:rPr>
              <w:t xml:space="preserve"> will be responsible for reviewing PEEPs regularly and amending support plans as required.</w:t>
            </w:r>
          </w:p>
          <w:p w14:paraId="11DFEF48" w14:textId="09923AFA" w:rsidR="00C20D0F" w:rsidRDefault="00C20D0F" w:rsidP="008C5D36">
            <w:pPr>
              <w:rPr>
                <w:rFonts w:cs="Arial"/>
                <w:sz w:val="18"/>
                <w:szCs w:val="18"/>
                <w:lang w:eastAsia="en-US"/>
              </w:rPr>
            </w:pPr>
          </w:p>
        </w:tc>
        <w:tc>
          <w:tcPr>
            <w:tcW w:w="331" w:type="dxa"/>
            <w:shd w:val="clear" w:color="auto" w:fill="00B050"/>
          </w:tcPr>
          <w:p w14:paraId="56EB4E29" w14:textId="77777777" w:rsidR="00390F8D" w:rsidRPr="00DA34B1" w:rsidRDefault="00390F8D" w:rsidP="003B7230">
            <w:pPr>
              <w:ind w:left="12"/>
              <w:jc w:val="center"/>
              <w:rPr>
                <w:rFonts w:cs="Arial"/>
                <w:sz w:val="18"/>
                <w:szCs w:val="18"/>
                <w:lang w:eastAsia="en-US"/>
              </w:rPr>
            </w:pPr>
          </w:p>
        </w:tc>
        <w:tc>
          <w:tcPr>
            <w:tcW w:w="472" w:type="dxa"/>
            <w:shd w:val="clear" w:color="auto" w:fill="FFC000"/>
          </w:tcPr>
          <w:p w14:paraId="1C224CCB" w14:textId="77777777" w:rsidR="00390F8D" w:rsidRPr="00DA34B1" w:rsidRDefault="00390F8D" w:rsidP="003B7230">
            <w:pPr>
              <w:ind w:left="12"/>
              <w:jc w:val="center"/>
              <w:rPr>
                <w:rFonts w:cs="Arial"/>
                <w:sz w:val="18"/>
                <w:szCs w:val="18"/>
                <w:lang w:eastAsia="en-US"/>
              </w:rPr>
            </w:pPr>
          </w:p>
        </w:tc>
        <w:tc>
          <w:tcPr>
            <w:tcW w:w="473" w:type="dxa"/>
            <w:shd w:val="clear" w:color="auto" w:fill="FFC000"/>
          </w:tcPr>
          <w:p w14:paraId="6AE8CFAD" w14:textId="77777777" w:rsidR="00390F8D" w:rsidRPr="00DA34B1" w:rsidRDefault="00390F8D" w:rsidP="003B7230">
            <w:pPr>
              <w:ind w:left="12"/>
              <w:jc w:val="center"/>
              <w:rPr>
                <w:rFonts w:cs="Arial"/>
                <w:sz w:val="18"/>
                <w:szCs w:val="18"/>
                <w:lang w:eastAsia="en-US"/>
              </w:rPr>
            </w:pPr>
          </w:p>
        </w:tc>
        <w:tc>
          <w:tcPr>
            <w:tcW w:w="851" w:type="dxa"/>
          </w:tcPr>
          <w:p w14:paraId="00740814" w14:textId="77777777" w:rsidR="00390F8D" w:rsidRPr="00DA34B1" w:rsidRDefault="00390F8D" w:rsidP="003B7230">
            <w:pPr>
              <w:ind w:left="12"/>
              <w:jc w:val="center"/>
              <w:rPr>
                <w:rFonts w:cs="Arial"/>
                <w:sz w:val="18"/>
                <w:szCs w:val="18"/>
                <w:lang w:eastAsia="en-US"/>
              </w:rPr>
            </w:pPr>
          </w:p>
        </w:tc>
      </w:tr>
      <w:tr w:rsidR="001C6D0A" w:rsidRPr="00BC67F5" w14:paraId="578B1896" w14:textId="77777777" w:rsidTr="000B59EB">
        <w:trPr>
          <w:trHeight w:val="889"/>
        </w:trPr>
        <w:tc>
          <w:tcPr>
            <w:tcW w:w="3835" w:type="dxa"/>
          </w:tcPr>
          <w:p w14:paraId="3D838EFE" w14:textId="77777777" w:rsidR="001C6D0A" w:rsidRDefault="001C6D0A" w:rsidP="001C6D0A">
            <w:pPr>
              <w:tabs>
                <w:tab w:val="center" w:pos="4153"/>
                <w:tab w:val="right" w:pos="8306"/>
              </w:tabs>
              <w:rPr>
                <w:rFonts w:cs="Arial"/>
                <w:sz w:val="18"/>
                <w:szCs w:val="18"/>
                <w:lang w:eastAsia="en-US"/>
              </w:rPr>
            </w:pPr>
            <w:r>
              <w:rPr>
                <w:rFonts w:cs="Arial"/>
                <w:sz w:val="18"/>
                <w:szCs w:val="18"/>
                <w:lang w:eastAsia="en-US"/>
              </w:rPr>
              <w:t>Inadequate first aid provision in school.</w:t>
            </w:r>
          </w:p>
          <w:p w14:paraId="7E8D454C" w14:textId="77777777" w:rsidR="001C6D0A" w:rsidRDefault="001C6D0A" w:rsidP="001C6D0A">
            <w:pPr>
              <w:tabs>
                <w:tab w:val="center" w:pos="4153"/>
                <w:tab w:val="right" w:pos="8306"/>
              </w:tabs>
              <w:rPr>
                <w:rFonts w:cs="Arial"/>
                <w:sz w:val="18"/>
                <w:szCs w:val="18"/>
                <w:lang w:eastAsia="en-US"/>
              </w:rPr>
            </w:pPr>
          </w:p>
        </w:tc>
        <w:tc>
          <w:tcPr>
            <w:tcW w:w="2912" w:type="dxa"/>
          </w:tcPr>
          <w:p w14:paraId="1B316E99" w14:textId="78E9161C" w:rsidR="001C6D0A" w:rsidRDefault="001C6D0A" w:rsidP="001C6D0A">
            <w:pPr>
              <w:rPr>
                <w:rFonts w:cs="Arial"/>
                <w:sz w:val="18"/>
                <w:szCs w:val="18"/>
                <w:lang w:eastAsia="en-US"/>
              </w:rPr>
            </w:pPr>
            <w:r>
              <w:rPr>
                <w:rFonts w:cs="Arial"/>
                <w:sz w:val="18"/>
                <w:szCs w:val="18"/>
              </w:rPr>
              <w:t xml:space="preserve">Injury or ill-health </w:t>
            </w:r>
            <w:r>
              <w:rPr>
                <w:rFonts w:cs="Arial"/>
                <w:sz w:val="18"/>
                <w:szCs w:val="18"/>
                <w:lang w:eastAsia="en-US"/>
              </w:rPr>
              <w:t>suffered as a result of inadequate first aid provision or incorrect first aid treatment.</w:t>
            </w:r>
          </w:p>
          <w:p w14:paraId="0CA867C7" w14:textId="526CB421" w:rsidR="001C6D0A" w:rsidRDefault="001C6D0A" w:rsidP="001C6D0A">
            <w:pPr>
              <w:jc w:val="both"/>
              <w:rPr>
                <w:rFonts w:cs="Arial"/>
                <w:sz w:val="18"/>
                <w:szCs w:val="18"/>
              </w:rPr>
            </w:pPr>
          </w:p>
        </w:tc>
        <w:tc>
          <w:tcPr>
            <w:tcW w:w="6856" w:type="dxa"/>
          </w:tcPr>
          <w:p w14:paraId="02EE2ACB" w14:textId="77777777" w:rsidR="001C6D0A" w:rsidRDefault="001C6D0A" w:rsidP="001C6D0A">
            <w:pPr>
              <w:rPr>
                <w:rFonts w:cs="Arial"/>
                <w:sz w:val="18"/>
                <w:szCs w:val="18"/>
                <w:lang w:eastAsia="en-US"/>
              </w:rPr>
            </w:pPr>
            <w:r>
              <w:rPr>
                <w:rFonts w:cs="Arial"/>
                <w:sz w:val="18"/>
                <w:szCs w:val="18"/>
                <w:lang w:eastAsia="en-US"/>
              </w:rPr>
              <w:t>Adequate number of first aiders, emergency first aiders, paediatric first aiders available in school.</w:t>
            </w:r>
          </w:p>
          <w:p w14:paraId="05EC6DE3" w14:textId="77777777" w:rsidR="001C6D0A" w:rsidRDefault="001C6D0A" w:rsidP="001C6D0A">
            <w:pPr>
              <w:rPr>
                <w:rFonts w:cs="Arial"/>
                <w:sz w:val="18"/>
                <w:szCs w:val="18"/>
                <w:lang w:eastAsia="en-US"/>
              </w:rPr>
            </w:pPr>
          </w:p>
          <w:p w14:paraId="5A406386" w14:textId="77777777" w:rsidR="001C6D0A" w:rsidRDefault="001C6D0A" w:rsidP="001C6D0A">
            <w:pPr>
              <w:rPr>
                <w:rFonts w:cs="Arial"/>
                <w:sz w:val="18"/>
                <w:szCs w:val="18"/>
                <w:lang w:eastAsia="en-US"/>
              </w:rPr>
            </w:pPr>
            <w:r>
              <w:rPr>
                <w:rFonts w:cs="Arial"/>
                <w:sz w:val="18"/>
                <w:szCs w:val="18"/>
                <w:lang w:eastAsia="en-US"/>
              </w:rPr>
              <w:lastRenderedPageBreak/>
              <w:t>A specific risk assessment to be produced to assess the first aid provision in school. To be reviewed regularly and updated following any changes to staffing, pupil numbers etc.</w:t>
            </w:r>
          </w:p>
          <w:p w14:paraId="7336F624" w14:textId="77777777" w:rsidR="001C6D0A" w:rsidRDefault="001C6D0A" w:rsidP="001C6D0A">
            <w:pPr>
              <w:rPr>
                <w:rFonts w:cs="Arial"/>
                <w:sz w:val="18"/>
                <w:szCs w:val="18"/>
                <w:lang w:eastAsia="en-US"/>
              </w:rPr>
            </w:pPr>
          </w:p>
          <w:p w14:paraId="1E8DB845" w14:textId="645474AD" w:rsidR="001C6D0A" w:rsidRDefault="001C6D0A" w:rsidP="001C6D0A">
            <w:pPr>
              <w:rPr>
                <w:rFonts w:cs="Arial"/>
                <w:sz w:val="18"/>
                <w:szCs w:val="18"/>
                <w:lang w:eastAsia="en-US"/>
              </w:rPr>
            </w:pPr>
            <w:r w:rsidRPr="00843674">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14:paraId="170CF7A7" w14:textId="4A69841E" w:rsidR="00492309" w:rsidRDefault="00492309" w:rsidP="001C6D0A">
            <w:pPr>
              <w:rPr>
                <w:rFonts w:cs="Arial"/>
                <w:sz w:val="18"/>
                <w:szCs w:val="18"/>
                <w:lang w:eastAsia="en-US"/>
              </w:rPr>
            </w:pPr>
          </w:p>
          <w:p w14:paraId="5165B0C1" w14:textId="77777777" w:rsidR="00492309" w:rsidRPr="00843674" w:rsidRDefault="00492309" w:rsidP="00492309">
            <w:pPr>
              <w:autoSpaceDE w:val="0"/>
              <w:autoSpaceDN w:val="0"/>
              <w:adjustRightInd w:val="0"/>
              <w:rPr>
                <w:rFonts w:cs="Arial"/>
                <w:sz w:val="18"/>
                <w:szCs w:val="18"/>
                <w:lang w:eastAsia="en-US"/>
              </w:rPr>
            </w:pPr>
            <w:r w:rsidRPr="009E5F16">
              <w:rPr>
                <w:rFonts w:cs="Arial"/>
                <w:sz w:val="18"/>
                <w:szCs w:val="18"/>
                <w:lang w:eastAsia="en-US"/>
              </w:rPr>
              <w:t>If the need for PPE/RPE is required, then staff must be trained in the safe</w:t>
            </w:r>
            <w:r w:rsidRPr="00843674">
              <w:rPr>
                <w:rFonts w:cs="Arial"/>
                <w:sz w:val="18"/>
                <w:szCs w:val="18"/>
                <w:lang w:eastAsia="en-US"/>
              </w:rPr>
              <w:t xml:space="preserve"> putting on and removal of items.</w:t>
            </w:r>
          </w:p>
          <w:p w14:paraId="453ACE27" w14:textId="77777777" w:rsidR="00492309" w:rsidRPr="00843674" w:rsidRDefault="00492309" w:rsidP="00492309">
            <w:pPr>
              <w:autoSpaceDE w:val="0"/>
              <w:autoSpaceDN w:val="0"/>
              <w:adjustRightInd w:val="0"/>
              <w:rPr>
                <w:rFonts w:cs="Arial"/>
                <w:sz w:val="18"/>
                <w:szCs w:val="18"/>
                <w:lang w:eastAsia="en-US"/>
              </w:rPr>
            </w:pPr>
          </w:p>
          <w:p w14:paraId="7C039989" w14:textId="77777777" w:rsidR="00492309" w:rsidRPr="00843674" w:rsidRDefault="00492309" w:rsidP="00492309">
            <w:pPr>
              <w:autoSpaceDE w:val="0"/>
              <w:autoSpaceDN w:val="0"/>
              <w:adjustRightInd w:val="0"/>
              <w:rPr>
                <w:rFonts w:cs="Arial"/>
                <w:sz w:val="18"/>
                <w:szCs w:val="18"/>
                <w:lang w:eastAsia="en-US"/>
              </w:rPr>
            </w:pPr>
            <w:r w:rsidRPr="00843674">
              <w:rPr>
                <w:rFonts w:cs="Arial"/>
                <w:sz w:val="18"/>
                <w:szCs w:val="18"/>
                <w:lang w:eastAsia="en-US"/>
              </w:rPr>
              <w:t xml:space="preserve">If RPE is required, training and face-fit testing will be required. In this instance please email the NCC H&amp;S Team for assistance at </w:t>
            </w:r>
            <w:hyperlink r:id="rId38" w:history="1">
              <w:r w:rsidRPr="00843674">
                <w:rPr>
                  <w:rStyle w:val="Hyperlink"/>
                  <w:rFonts w:cs="Arial"/>
                  <w:sz w:val="18"/>
                  <w:szCs w:val="18"/>
                  <w:lang w:eastAsia="en-US"/>
                </w:rPr>
                <w:t>hands@nottscc.gov.uk</w:t>
              </w:r>
            </w:hyperlink>
            <w:r w:rsidRPr="00843674">
              <w:rPr>
                <w:rFonts w:cs="Arial"/>
                <w:sz w:val="18"/>
                <w:szCs w:val="18"/>
                <w:lang w:eastAsia="en-US"/>
              </w:rPr>
              <w:t xml:space="preserve">. </w:t>
            </w:r>
          </w:p>
          <w:p w14:paraId="3DE2E5D7" w14:textId="77777777" w:rsidR="001C6D0A" w:rsidRPr="00843674" w:rsidRDefault="001C6D0A" w:rsidP="001C6D0A">
            <w:pPr>
              <w:rPr>
                <w:rFonts w:cs="Arial"/>
                <w:sz w:val="18"/>
                <w:szCs w:val="18"/>
                <w:lang w:eastAsia="en-US"/>
              </w:rPr>
            </w:pPr>
          </w:p>
          <w:p w14:paraId="44983A7A" w14:textId="77777777" w:rsidR="001C6D0A" w:rsidRDefault="001C6D0A" w:rsidP="001C6D0A">
            <w:pPr>
              <w:rPr>
                <w:rFonts w:cs="Arial"/>
                <w:sz w:val="18"/>
                <w:szCs w:val="18"/>
                <w:lang w:eastAsia="en-US"/>
              </w:rPr>
            </w:pPr>
            <w:r w:rsidRPr="00843674">
              <w:rPr>
                <w:rFonts w:cs="Arial"/>
                <w:sz w:val="18"/>
                <w:szCs w:val="18"/>
                <w:lang w:eastAsia="en-US"/>
              </w:rPr>
              <w:t>Training</w:t>
            </w:r>
            <w:r>
              <w:rPr>
                <w:rFonts w:cs="Arial"/>
                <w:sz w:val="18"/>
                <w:szCs w:val="18"/>
                <w:lang w:eastAsia="en-US"/>
              </w:rPr>
              <w:t xml:space="preserve"> issued and refreshed continually to first aiders.</w:t>
            </w:r>
          </w:p>
          <w:p w14:paraId="1F083E34" w14:textId="77777777" w:rsidR="001C6D0A" w:rsidRDefault="001C6D0A" w:rsidP="001C6D0A">
            <w:pPr>
              <w:rPr>
                <w:rFonts w:cs="Arial"/>
                <w:sz w:val="18"/>
                <w:szCs w:val="18"/>
                <w:lang w:eastAsia="en-US"/>
              </w:rPr>
            </w:pPr>
          </w:p>
          <w:p w14:paraId="1A47093D" w14:textId="77777777" w:rsidR="001C6D0A" w:rsidRDefault="001C6D0A" w:rsidP="001C6D0A">
            <w:pPr>
              <w:rPr>
                <w:rFonts w:cs="Arial"/>
                <w:sz w:val="18"/>
                <w:szCs w:val="18"/>
                <w:lang w:eastAsia="en-US"/>
              </w:rPr>
            </w:pPr>
            <w:r>
              <w:rPr>
                <w:rFonts w:cs="Arial"/>
                <w:sz w:val="18"/>
                <w:szCs w:val="18"/>
                <w:lang w:eastAsia="en-US"/>
              </w:rPr>
              <w:t>First aid kits suitably stocked, located and checked routinely.</w:t>
            </w:r>
          </w:p>
          <w:p w14:paraId="323A336A" w14:textId="77777777" w:rsidR="001C6D0A" w:rsidRDefault="001C6D0A" w:rsidP="001C6D0A">
            <w:pPr>
              <w:rPr>
                <w:rFonts w:cs="Arial"/>
                <w:sz w:val="18"/>
                <w:szCs w:val="18"/>
                <w:lang w:eastAsia="en-US"/>
              </w:rPr>
            </w:pPr>
          </w:p>
          <w:p w14:paraId="12AF5192" w14:textId="77777777" w:rsidR="001C6D0A" w:rsidRDefault="001C6D0A" w:rsidP="001C6D0A">
            <w:pPr>
              <w:autoSpaceDE w:val="0"/>
              <w:autoSpaceDN w:val="0"/>
              <w:adjustRightInd w:val="0"/>
              <w:rPr>
                <w:rFonts w:cs="Arial"/>
                <w:sz w:val="18"/>
                <w:szCs w:val="18"/>
                <w:lang w:eastAsia="en-US"/>
              </w:rPr>
            </w:pPr>
            <w:r>
              <w:rPr>
                <w:rFonts w:cs="Arial"/>
                <w:sz w:val="18"/>
                <w:szCs w:val="18"/>
                <w:lang w:eastAsia="en-US"/>
              </w:rPr>
              <w:t>School awareness of method for contacting emergency services.</w:t>
            </w:r>
          </w:p>
          <w:p w14:paraId="33A1F7D0" w14:textId="2625C97C" w:rsidR="007C2504" w:rsidRDefault="007C2504" w:rsidP="001C6D0A">
            <w:pPr>
              <w:autoSpaceDE w:val="0"/>
              <w:autoSpaceDN w:val="0"/>
              <w:adjustRightInd w:val="0"/>
              <w:rPr>
                <w:rFonts w:cs="Arial"/>
                <w:sz w:val="18"/>
                <w:szCs w:val="18"/>
                <w:lang w:eastAsia="en-US"/>
              </w:rPr>
            </w:pPr>
          </w:p>
        </w:tc>
        <w:tc>
          <w:tcPr>
            <w:tcW w:w="331" w:type="dxa"/>
            <w:shd w:val="clear" w:color="auto" w:fill="00B050"/>
          </w:tcPr>
          <w:p w14:paraId="67ACBB14" w14:textId="77777777" w:rsidR="001C6D0A" w:rsidRPr="00DA34B1" w:rsidRDefault="001C6D0A" w:rsidP="001C6D0A">
            <w:pPr>
              <w:ind w:left="12"/>
              <w:jc w:val="center"/>
              <w:rPr>
                <w:rFonts w:cs="Arial"/>
                <w:sz w:val="18"/>
                <w:szCs w:val="18"/>
                <w:lang w:eastAsia="en-US"/>
              </w:rPr>
            </w:pPr>
          </w:p>
        </w:tc>
        <w:tc>
          <w:tcPr>
            <w:tcW w:w="472" w:type="dxa"/>
            <w:shd w:val="clear" w:color="auto" w:fill="FFC000"/>
          </w:tcPr>
          <w:p w14:paraId="6891EA45" w14:textId="77777777" w:rsidR="001C6D0A" w:rsidRPr="00DA34B1" w:rsidRDefault="001C6D0A" w:rsidP="001C6D0A">
            <w:pPr>
              <w:ind w:left="12"/>
              <w:jc w:val="center"/>
              <w:rPr>
                <w:rFonts w:cs="Arial"/>
                <w:sz w:val="18"/>
                <w:szCs w:val="18"/>
                <w:lang w:eastAsia="en-US"/>
              </w:rPr>
            </w:pPr>
          </w:p>
        </w:tc>
        <w:tc>
          <w:tcPr>
            <w:tcW w:w="473" w:type="dxa"/>
            <w:shd w:val="clear" w:color="auto" w:fill="00B050"/>
          </w:tcPr>
          <w:p w14:paraId="40D54A82" w14:textId="77777777" w:rsidR="001C6D0A" w:rsidRPr="00DA34B1" w:rsidRDefault="001C6D0A" w:rsidP="001C6D0A">
            <w:pPr>
              <w:ind w:left="12"/>
              <w:jc w:val="center"/>
              <w:rPr>
                <w:rFonts w:cs="Arial"/>
                <w:sz w:val="18"/>
                <w:szCs w:val="18"/>
                <w:lang w:eastAsia="en-US"/>
              </w:rPr>
            </w:pPr>
          </w:p>
        </w:tc>
        <w:tc>
          <w:tcPr>
            <w:tcW w:w="851" w:type="dxa"/>
          </w:tcPr>
          <w:p w14:paraId="51983737" w14:textId="77777777" w:rsidR="001C6D0A" w:rsidRPr="00DA34B1" w:rsidRDefault="001C6D0A" w:rsidP="001C6D0A">
            <w:pPr>
              <w:ind w:left="12"/>
              <w:jc w:val="center"/>
              <w:rPr>
                <w:rFonts w:cs="Arial"/>
                <w:sz w:val="18"/>
                <w:szCs w:val="18"/>
                <w:lang w:eastAsia="en-US"/>
              </w:rPr>
            </w:pPr>
          </w:p>
        </w:tc>
      </w:tr>
      <w:tr w:rsidR="001C6D0A" w:rsidRPr="00BC67F5" w14:paraId="4289DA2C" w14:textId="77777777" w:rsidTr="000B59EB">
        <w:trPr>
          <w:trHeight w:val="889"/>
        </w:trPr>
        <w:tc>
          <w:tcPr>
            <w:tcW w:w="3835" w:type="dxa"/>
          </w:tcPr>
          <w:p w14:paraId="34FA475B" w14:textId="77777777" w:rsidR="00E16DD8" w:rsidRDefault="00E16DD8" w:rsidP="00E16DD8">
            <w:pPr>
              <w:tabs>
                <w:tab w:val="center" w:pos="4153"/>
                <w:tab w:val="right" w:pos="8306"/>
              </w:tabs>
              <w:rPr>
                <w:rFonts w:cs="Arial"/>
                <w:sz w:val="18"/>
                <w:szCs w:val="18"/>
                <w:lang w:eastAsia="en-US"/>
              </w:rPr>
            </w:pPr>
            <w:r>
              <w:rPr>
                <w:rFonts w:cs="Arial"/>
                <w:sz w:val="18"/>
                <w:szCs w:val="18"/>
                <w:lang w:eastAsia="en-US"/>
              </w:rPr>
              <w:t>Staff experience violence, verbal abuse and aggression from parents / pupils / visitors / contractors / members of the public.</w:t>
            </w:r>
          </w:p>
          <w:p w14:paraId="239471A2" w14:textId="77777777" w:rsidR="001C6D0A" w:rsidRDefault="001C6D0A" w:rsidP="001C6D0A">
            <w:pPr>
              <w:tabs>
                <w:tab w:val="center" w:pos="4153"/>
                <w:tab w:val="right" w:pos="8306"/>
              </w:tabs>
              <w:rPr>
                <w:rFonts w:cs="Arial"/>
                <w:sz w:val="18"/>
                <w:szCs w:val="18"/>
                <w:lang w:eastAsia="en-US"/>
              </w:rPr>
            </w:pPr>
          </w:p>
        </w:tc>
        <w:tc>
          <w:tcPr>
            <w:tcW w:w="2912" w:type="dxa"/>
          </w:tcPr>
          <w:p w14:paraId="10D8144B" w14:textId="530E8DE7" w:rsidR="001C6D0A" w:rsidRDefault="00BC26EB" w:rsidP="001C6D0A">
            <w:pPr>
              <w:jc w:val="both"/>
              <w:rPr>
                <w:rFonts w:cs="Arial"/>
                <w:sz w:val="18"/>
                <w:szCs w:val="18"/>
              </w:rPr>
            </w:pPr>
            <w:r>
              <w:rPr>
                <w:rFonts w:cs="Arial"/>
                <w:sz w:val="18"/>
                <w:szCs w:val="18"/>
                <w:lang w:eastAsia="en-US"/>
              </w:rPr>
              <w:t>Stress, anxiety and physical injuries (cuts, bruising, fractures) if abusive incidents occur.</w:t>
            </w:r>
          </w:p>
        </w:tc>
        <w:tc>
          <w:tcPr>
            <w:tcW w:w="6856" w:type="dxa"/>
          </w:tcPr>
          <w:p w14:paraId="6E3FC91F" w14:textId="77777777" w:rsidR="00AE1684" w:rsidRDefault="00AE1684" w:rsidP="00AE1684">
            <w:pPr>
              <w:rPr>
                <w:rFonts w:cs="Arial"/>
                <w:sz w:val="18"/>
                <w:szCs w:val="18"/>
                <w:lang w:eastAsia="en-US"/>
              </w:rPr>
            </w:pPr>
            <w:r>
              <w:rPr>
                <w:rFonts w:cs="Arial"/>
                <w:sz w:val="18"/>
                <w:szCs w:val="18"/>
                <w:lang w:eastAsia="en-US"/>
              </w:rPr>
              <w:t>Adequate supervision and awareness of pupil behaviours at all times.</w:t>
            </w:r>
          </w:p>
          <w:p w14:paraId="2013A0A7" w14:textId="77777777" w:rsidR="00AE1684" w:rsidRDefault="00AE1684" w:rsidP="00AE1684">
            <w:pPr>
              <w:rPr>
                <w:rFonts w:cs="Arial"/>
                <w:sz w:val="18"/>
                <w:szCs w:val="18"/>
                <w:lang w:eastAsia="en-US"/>
              </w:rPr>
            </w:pPr>
          </w:p>
          <w:p w14:paraId="2C06D9D8" w14:textId="77777777" w:rsidR="00AE1684" w:rsidRDefault="00AE1684" w:rsidP="00AE1684">
            <w:pPr>
              <w:rPr>
                <w:rFonts w:cs="Arial"/>
                <w:sz w:val="18"/>
                <w:szCs w:val="18"/>
                <w:lang w:eastAsia="en-US"/>
              </w:rPr>
            </w:pPr>
            <w:r>
              <w:rPr>
                <w:rFonts w:cs="Arial"/>
                <w:sz w:val="18"/>
                <w:szCs w:val="18"/>
                <w:lang w:eastAsia="en-US"/>
              </w:rPr>
              <w:t>Staff received Coping with Risky Behaviours (CRB) training as necessary.</w:t>
            </w:r>
          </w:p>
          <w:p w14:paraId="1DE00FA2" w14:textId="77777777" w:rsidR="00AE1684" w:rsidRDefault="00AE1684" w:rsidP="00AE1684">
            <w:pPr>
              <w:rPr>
                <w:rFonts w:cs="Arial"/>
                <w:sz w:val="18"/>
                <w:szCs w:val="18"/>
                <w:lang w:eastAsia="en-US"/>
              </w:rPr>
            </w:pPr>
          </w:p>
          <w:p w14:paraId="37C47D5D" w14:textId="77777777" w:rsidR="00AE1684" w:rsidRDefault="00AE1684" w:rsidP="00AE1684">
            <w:pPr>
              <w:rPr>
                <w:rFonts w:cs="Arial"/>
                <w:sz w:val="18"/>
                <w:szCs w:val="18"/>
                <w:lang w:eastAsia="en-US"/>
              </w:rPr>
            </w:pPr>
            <w:r>
              <w:rPr>
                <w:rFonts w:cs="Arial"/>
                <w:sz w:val="18"/>
                <w:szCs w:val="18"/>
                <w:lang w:eastAsia="en-US"/>
              </w:rPr>
              <w:t>Awareness of safeguarding pupils reporting procedures and designated safeguarding officer.</w:t>
            </w:r>
          </w:p>
          <w:p w14:paraId="080A2584" w14:textId="77777777" w:rsidR="00AE1684" w:rsidRDefault="00AE1684" w:rsidP="00AE1684">
            <w:pPr>
              <w:rPr>
                <w:rFonts w:cs="Arial"/>
                <w:sz w:val="18"/>
                <w:szCs w:val="18"/>
                <w:lang w:eastAsia="en-US"/>
              </w:rPr>
            </w:pPr>
          </w:p>
          <w:p w14:paraId="084DEC6F" w14:textId="77777777" w:rsidR="00AE1684" w:rsidRDefault="00AE1684" w:rsidP="00AE1684">
            <w:pPr>
              <w:rPr>
                <w:rFonts w:cs="Arial"/>
                <w:sz w:val="18"/>
                <w:szCs w:val="18"/>
                <w:lang w:eastAsia="en-US"/>
              </w:rPr>
            </w:pPr>
            <w:r>
              <w:rPr>
                <w:rFonts w:cs="Arial"/>
                <w:sz w:val="18"/>
                <w:szCs w:val="18"/>
                <w:lang w:eastAsia="en-US"/>
              </w:rPr>
              <w:t>Parents / visitors / members of the public informed that abusive behaviour will not be tolerated.</w:t>
            </w:r>
          </w:p>
          <w:p w14:paraId="5A67CED3" w14:textId="77777777" w:rsidR="001C6D0A" w:rsidRDefault="001C6D0A" w:rsidP="001C6D0A">
            <w:pPr>
              <w:autoSpaceDE w:val="0"/>
              <w:autoSpaceDN w:val="0"/>
              <w:adjustRightInd w:val="0"/>
              <w:rPr>
                <w:rFonts w:cs="Arial"/>
                <w:sz w:val="18"/>
                <w:szCs w:val="18"/>
                <w:lang w:eastAsia="en-US"/>
              </w:rPr>
            </w:pPr>
          </w:p>
          <w:p w14:paraId="5496541D" w14:textId="77777777" w:rsidR="007C2504" w:rsidRDefault="007C2504" w:rsidP="001C6D0A">
            <w:pPr>
              <w:autoSpaceDE w:val="0"/>
              <w:autoSpaceDN w:val="0"/>
              <w:adjustRightInd w:val="0"/>
              <w:rPr>
                <w:rStyle w:val="Hyperlink"/>
                <w:sz w:val="18"/>
                <w:szCs w:val="18"/>
              </w:rPr>
            </w:pPr>
            <w:r>
              <w:rPr>
                <w:rFonts w:cs="Arial"/>
                <w:sz w:val="18"/>
                <w:szCs w:val="18"/>
                <w:lang w:eastAsia="en-US"/>
              </w:rPr>
              <w:t xml:space="preserve">All incidents where staff experience violence, verbal abuse or aggression </w:t>
            </w:r>
            <w:r w:rsidRPr="008C2FC7">
              <w:rPr>
                <w:rFonts w:cs="Arial"/>
                <w:b/>
                <w:sz w:val="18"/>
                <w:szCs w:val="18"/>
                <w:lang w:eastAsia="en-US"/>
              </w:rPr>
              <w:t>MUST</w:t>
            </w:r>
            <w:r>
              <w:rPr>
                <w:rFonts w:cs="Arial"/>
                <w:sz w:val="18"/>
                <w:szCs w:val="18"/>
                <w:lang w:eastAsia="en-US"/>
              </w:rPr>
              <w:t xml:space="preserve"> be reported on </w:t>
            </w:r>
            <w:r w:rsidRPr="009E5F16">
              <w:rPr>
                <w:rFonts w:cs="Arial"/>
                <w:sz w:val="18"/>
                <w:szCs w:val="18"/>
                <w:lang w:eastAsia="en-US"/>
              </w:rPr>
              <w:t xml:space="preserve">Wellworker as “physical violence” or “verbal abuse or threat”. </w:t>
            </w:r>
            <w:r w:rsidRPr="009E5F16">
              <w:rPr>
                <w:rFonts w:cs="Arial"/>
                <w:sz w:val="18"/>
                <w:szCs w:val="18"/>
              </w:rPr>
              <w:t xml:space="preserve">Wellworker can be accessed via: </w:t>
            </w:r>
            <w:hyperlink r:id="rId39" w:history="1">
              <w:r w:rsidRPr="009E5F16">
                <w:rPr>
                  <w:rStyle w:val="Hyperlink"/>
                  <w:sz w:val="18"/>
                  <w:szCs w:val="18"/>
                </w:rPr>
                <w:t>https://nottscc-safety.oshens.com/login/default.aspx?ClassicSession=clear&amp;CountrySet=true</w:t>
              </w:r>
            </w:hyperlink>
          </w:p>
          <w:p w14:paraId="4C8F3CD0" w14:textId="684906CA" w:rsidR="007C2504" w:rsidRDefault="007C2504" w:rsidP="001C6D0A">
            <w:pPr>
              <w:autoSpaceDE w:val="0"/>
              <w:autoSpaceDN w:val="0"/>
              <w:adjustRightInd w:val="0"/>
              <w:rPr>
                <w:rFonts w:cs="Arial"/>
                <w:sz w:val="18"/>
                <w:szCs w:val="18"/>
                <w:lang w:eastAsia="en-US"/>
              </w:rPr>
            </w:pPr>
          </w:p>
        </w:tc>
        <w:tc>
          <w:tcPr>
            <w:tcW w:w="331" w:type="dxa"/>
            <w:shd w:val="clear" w:color="auto" w:fill="00B050"/>
          </w:tcPr>
          <w:p w14:paraId="2E1CE0EA" w14:textId="77777777" w:rsidR="001C6D0A" w:rsidRPr="00DA34B1" w:rsidRDefault="001C6D0A" w:rsidP="001C6D0A">
            <w:pPr>
              <w:ind w:left="12"/>
              <w:jc w:val="center"/>
              <w:rPr>
                <w:rFonts w:cs="Arial"/>
                <w:sz w:val="18"/>
                <w:szCs w:val="18"/>
                <w:lang w:eastAsia="en-US"/>
              </w:rPr>
            </w:pPr>
          </w:p>
        </w:tc>
        <w:tc>
          <w:tcPr>
            <w:tcW w:w="472" w:type="dxa"/>
            <w:shd w:val="clear" w:color="auto" w:fill="FFC000"/>
          </w:tcPr>
          <w:p w14:paraId="24ED3352" w14:textId="77777777" w:rsidR="001C6D0A" w:rsidRPr="00DA34B1" w:rsidRDefault="001C6D0A" w:rsidP="001C6D0A">
            <w:pPr>
              <w:ind w:left="12"/>
              <w:jc w:val="center"/>
              <w:rPr>
                <w:rFonts w:cs="Arial"/>
                <w:sz w:val="18"/>
                <w:szCs w:val="18"/>
                <w:lang w:eastAsia="en-US"/>
              </w:rPr>
            </w:pPr>
          </w:p>
        </w:tc>
        <w:tc>
          <w:tcPr>
            <w:tcW w:w="473" w:type="dxa"/>
            <w:shd w:val="clear" w:color="auto" w:fill="00B050"/>
          </w:tcPr>
          <w:p w14:paraId="3AD6A11D" w14:textId="77777777" w:rsidR="001C6D0A" w:rsidRPr="00DA34B1" w:rsidRDefault="001C6D0A" w:rsidP="001C6D0A">
            <w:pPr>
              <w:ind w:left="12"/>
              <w:jc w:val="center"/>
              <w:rPr>
                <w:rFonts w:cs="Arial"/>
                <w:sz w:val="18"/>
                <w:szCs w:val="18"/>
                <w:lang w:eastAsia="en-US"/>
              </w:rPr>
            </w:pPr>
          </w:p>
        </w:tc>
        <w:tc>
          <w:tcPr>
            <w:tcW w:w="851" w:type="dxa"/>
          </w:tcPr>
          <w:p w14:paraId="56EFA495" w14:textId="77777777" w:rsidR="001C6D0A" w:rsidRPr="00DA34B1" w:rsidRDefault="001C6D0A" w:rsidP="001C6D0A">
            <w:pPr>
              <w:ind w:left="12"/>
              <w:jc w:val="center"/>
              <w:rPr>
                <w:rFonts w:cs="Arial"/>
                <w:sz w:val="18"/>
                <w:szCs w:val="18"/>
                <w:lang w:eastAsia="en-US"/>
              </w:rPr>
            </w:pPr>
          </w:p>
        </w:tc>
      </w:tr>
      <w:tr w:rsidR="001C6D0A" w:rsidRPr="00BC67F5" w14:paraId="1BBABAD3" w14:textId="77777777" w:rsidTr="00045C33">
        <w:trPr>
          <w:trHeight w:val="240"/>
        </w:trPr>
        <w:tc>
          <w:tcPr>
            <w:tcW w:w="15730" w:type="dxa"/>
            <w:gridSpan w:val="7"/>
            <w:shd w:val="clear" w:color="auto" w:fill="BFBFBF" w:themeFill="background1" w:themeFillShade="BF"/>
          </w:tcPr>
          <w:p w14:paraId="727C0AE4" w14:textId="349E2E3E" w:rsidR="001C6D0A" w:rsidRPr="00DA34B1" w:rsidRDefault="001C6D0A" w:rsidP="001C6D0A">
            <w:pPr>
              <w:ind w:left="12"/>
              <w:rPr>
                <w:rFonts w:cs="Arial"/>
                <w:sz w:val="18"/>
                <w:szCs w:val="18"/>
                <w:lang w:eastAsia="en-US"/>
              </w:rPr>
            </w:pPr>
            <w:r>
              <w:rPr>
                <w:rFonts w:cs="Arial"/>
                <w:sz w:val="18"/>
                <w:szCs w:val="18"/>
                <w:lang w:eastAsia="en-US"/>
              </w:rPr>
              <w:t>Additional Notes</w:t>
            </w:r>
          </w:p>
        </w:tc>
      </w:tr>
      <w:tr w:rsidR="001C6D0A" w:rsidRPr="00BC67F5" w14:paraId="1298E878" w14:textId="77777777" w:rsidTr="00045C33">
        <w:trPr>
          <w:trHeight w:val="889"/>
        </w:trPr>
        <w:tc>
          <w:tcPr>
            <w:tcW w:w="15730" w:type="dxa"/>
            <w:gridSpan w:val="7"/>
          </w:tcPr>
          <w:p w14:paraId="45B02C1B" w14:textId="77777777" w:rsidR="001C6D0A" w:rsidRPr="00DA34B1" w:rsidRDefault="001C6D0A" w:rsidP="001C6D0A">
            <w:pPr>
              <w:ind w:left="12"/>
              <w:rPr>
                <w:rFonts w:cs="Arial"/>
                <w:sz w:val="18"/>
                <w:szCs w:val="18"/>
                <w:lang w:eastAsia="en-US"/>
              </w:rPr>
            </w:pPr>
          </w:p>
        </w:tc>
      </w:tr>
    </w:tbl>
    <w:p w14:paraId="529F3D5C" w14:textId="77777777" w:rsidR="00BC67F5" w:rsidRDefault="00BC67F5"/>
    <w:p w14:paraId="4201CAC3" w14:textId="77777777" w:rsidR="00BC67F5" w:rsidRDefault="00BC67F5"/>
    <w:tbl>
      <w:tblPr>
        <w:tblStyle w:val="TableGrid"/>
        <w:tblpPr w:leftFromText="180" w:rightFromText="180" w:vertAnchor="text" w:horzAnchor="margin" w:tblpY="-6"/>
        <w:tblW w:w="15746" w:type="dxa"/>
        <w:tblLook w:val="04A0" w:firstRow="1" w:lastRow="0" w:firstColumn="1" w:lastColumn="0" w:noHBand="0" w:noVBand="1"/>
      </w:tblPr>
      <w:tblGrid>
        <w:gridCol w:w="1417"/>
        <w:gridCol w:w="8389"/>
        <w:gridCol w:w="2560"/>
        <w:gridCol w:w="1563"/>
        <w:gridCol w:w="1817"/>
      </w:tblGrid>
      <w:tr w:rsidR="00FE7F44" w:rsidRPr="00CF4CAC" w14:paraId="56AD4A9D" w14:textId="77777777" w:rsidTr="00FE7F44">
        <w:trPr>
          <w:trHeight w:val="276"/>
        </w:trPr>
        <w:tc>
          <w:tcPr>
            <w:tcW w:w="15746" w:type="dxa"/>
            <w:gridSpan w:val="5"/>
            <w:shd w:val="clear" w:color="auto" w:fill="A6A6A6" w:themeFill="background1" w:themeFillShade="A6"/>
          </w:tcPr>
          <w:p w14:paraId="11BE902A" w14:textId="77777777" w:rsidR="00FE7F44" w:rsidRPr="00CF4CAC" w:rsidRDefault="00FE7F44" w:rsidP="00FE7F44">
            <w:pPr>
              <w:rPr>
                <w:sz w:val="20"/>
                <w:szCs w:val="20"/>
              </w:rPr>
            </w:pPr>
            <w:r w:rsidRPr="00CF4CAC">
              <w:rPr>
                <w:sz w:val="20"/>
                <w:szCs w:val="20"/>
              </w:rPr>
              <w:lastRenderedPageBreak/>
              <w:t>Control Improvements</w:t>
            </w:r>
            <w:r>
              <w:rPr>
                <w:sz w:val="20"/>
                <w:szCs w:val="20"/>
              </w:rPr>
              <w:t>/Developments</w:t>
            </w:r>
          </w:p>
        </w:tc>
      </w:tr>
      <w:tr w:rsidR="00FE7F44" w:rsidRPr="00CF4CAC" w14:paraId="38EF301C" w14:textId="77777777" w:rsidTr="00FE7F44">
        <w:trPr>
          <w:trHeight w:val="488"/>
        </w:trPr>
        <w:tc>
          <w:tcPr>
            <w:tcW w:w="1417" w:type="dxa"/>
            <w:vAlign w:val="center"/>
          </w:tcPr>
          <w:p w14:paraId="51143B15" w14:textId="77777777" w:rsidR="00FE7F44" w:rsidRPr="00CF4CAC" w:rsidRDefault="00FE7F44" w:rsidP="00FE7F44">
            <w:pPr>
              <w:jc w:val="center"/>
              <w:rPr>
                <w:sz w:val="20"/>
                <w:szCs w:val="20"/>
              </w:rPr>
            </w:pPr>
            <w:r w:rsidRPr="00CF4CAC">
              <w:rPr>
                <w:sz w:val="20"/>
                <w:szCs w:val="20"/>
              </w:rPr>
              <w:t>Action No.</w:t>
            </w:r>
          </w:p>
        </w:tc>
        <w:tc>
          <w:tcPr>
            <w:tcW w:w="8389" w:type="dxa"/>
            <w:vAlign w:val="center"/>
          </w:tcPr>
          <w:p w14:paraId="102B6A80" w14:textId="77777777" w:rsidR="00FE7F44" w:rsidRPr="00CF4CAC" w:rsidRDefault="00FE7F44" w:rsidP="00FE7F44">
            <w:pPr>
              <w:jc w:val="center"/>
              <w:rPr>
                <w:sz w:val="20"/>
                <w:szCs w:val="20"/>
              </w:rPr>
            </w:pPr>
            <w:r w:rsidRPr="00CF4CAC">
              <w:rPr>
                <w:sz w:val="20"/>
                <w:szCs w:val="20"/>
              </w:rPr>
              <w:t>Recommended additional control measures</w:t>
            </w:r>
          </w:p>
        </w:tc>
        <w:tc>
          <w:tcPr>
            <w:tcW w:w="2560" w:type="dxa"/>
            <w:vAlign w:val="center"/>
          </w:tcPr>
          <w:p w14:paraId="6CA16A1E" w14:textId="77777777" w:rsidR="00FE7F44" w:rsidRPr="00CF4CAC" w:rsidRDefault="00FE7F44" w:rsidP="00FE7F44">
            <w:pPr>
              <w:jc w:val="center"/>
              <w:rPr>
                <w:sz w:val="20"/>
                <w:szCs w:val="20"/>
              </w:rPr>
            </w:pPr>
            <w:r w:rsidRPr="00CF4CAC">
              <w:rPr>
                <w:sz w:val="20"/>
                <w:szCs w:val="20"/>
              </w:rPr>
              <w:t>Responsibility</w:t>
            </w:r>
          </w:p>
        </w:tc>
        <w:tc>
          <w:tcPr>
            <w:tcW w:w="1563" w:type="dxa"/>
            <w:vAlign w:val="center"/>
          </w:tcPr>
          <w:p w14:paraId="0770F4E4" w14:textId="77777777" w:rsidR="00FE7F44" w:rsidRPr="00CF4CAC" w:rsidRDefault="00FE7F44" w:rsidP="00FE7F44">
            <w:pPr>
              <w:jc w:val="center"/>
              <w:rPr>
                <w:sz w:val="20"/>
                <w:szCs w:val="20"/>
              </w:rPr>
            </w:pPr>
            <w:r w:rsidRPr="00CF4CAC">
              <w:rPr>
                <w:sz w:val="20"/>
                <w:szCs w:val="20"/>
              </w:rPr>
              <w:t>Target Date</w:t>
            </w:r>
          </w:p>
        </w:tc>
        <w:tc>
          <w:tcPr>
            <w:tcW w:w="1817" w:type="dxa"/>
            <w:vAlign w:val="center"/>
          </w:tcPr>
          <w:p w14:paraId="136F8933" w14:textId="77777777" w:rsidR="00FE7F44" w:rsidRPr="00CF4CAC" w:rsidRDefault="00FE7F44" w:rsidP="00FE7F44">
            <w:pPr>
              <w:jc w:val="center"/>
              <w:rPr>
                <w:sz w:val="20"/>
                <w:szCs w:val="20"/>
              </w:rPr>
            </w:pPr>
            <w:r w:rsidRPr="00CF4CAC">
              <w:rPr>
                <w:sz w:val="20"/>
                <w:szCs w:val="20"/>
              </w:rPr>
              <w:t>Date Completed</w:t>
            </w:r>
          </w:p>
        </w:tc>
      </w:tr>
      <w:tr w:rsidR="00FE7F44" w:rsidRPr="00CF4CAC" w14:paraId="79F3D478" w14:textId="77777777" w:rsidTr="00FE7F44">
        <w:trPr>
          <w:trHeight w:val="488"/>
        </w:trPr>
        <w:tc>
          <w:tcPr>
            <w:tcW w:w="1417" w:type="dxa"/>
          </w:tcPr>
          <w:p w14:paraId="4B15800F" w14:textId="38B6E7BC" w:rsidR="00FE7F44" w:rsidRPr="00CF4CAC" w:rsidRDefault="007C463D" w:rsidP="00FE7F44">
            <w:pPr>
              <w:rPr>
                <w:sz w:val="20"/>
                <w:szCs w:val="20"/>
              </w:rPr>
            </w:pPr>
            <w:r>
              <w:rPr>
                <w:sz w:val="20"/>
                <w:szCs w:val="20"/>
              </w:rPr>
              <w:t>1</w:t>
            </w:r>
          </w:p>
        </w:tc>
        <w:tc>
          <w:tcPr>
            <w:tcW w:w="8389" w:type="dxa"/>
          </w:tcPr>
          <w:p w14:paraId="4D03E339" w14:textId="77777777" w:rsidR="007C463D" w:rsidRPr="007C463D" w:rsidRDefault="007C463D" w:rsidP="007C463D">
            <w:pPr>
              <w:ind w:left="12"/>
              <w:rPr>
                <w:rFonts w:cs="Arial"/>
                <w:sz w:val="18"/>
                <w:szCs w:val="18"/>
                <w:lang w:eastAsia="en-US"/>
              </w:rPr>
            </w:pPr>
            <w:r w:rsidRPr="007C463D">
              <w:rPr>
                <w:rFonts w:cs="Arial"/>
                <w:sz w:val="18"/>
                <w:szCs w:val="18"/>
                <w:lang w:eastAsia="en-US"/>
              </w:rPr>
              <w:t>Ensure staff have adequate access to masks.</w:t>
            </w:r>
          </w:p>
          <w:p w14:paraId="2930F0E7" w14:textId="77777777" w:rsidR="007C463D" w:rsidRPr="007C463D" w:rsidRDefault="007C463D" w:rsidP="007C463D">
            <w:pPr>
              <w:ind w:left="12"/>
              <w:rPr>
                <w:rFonts w:cs="Arial"/>
                <w:sz w:val="18"/>
                <w:szCs w:val="18"/>
                <w:lang w:eastAsia="en-US"/>
              </w:rPr>
            </w:pPr>
            <w:r w:rsidRPr="007C463D">
              <w:rPr>
                <w:rFonts w:cs="Arial"/>
                <w:sz w:val="18"/>
                <w:szCs w:val="18"/>
                <w:lang w:eastAsia="en-US"/>
              </w:rPr>
              <w:t>Masks available in office for any visitors who arrive without one.</w:t>
            </w:r>
          </w:p>
          <w:p w14:paraId="12DE89C8" w14:textId="3D6B2593" w:rsidR="00FE7F44" w:rsidRPr="007C463D" w:rsidRDefault="007C463D" w:rsidP="007C463D">
            <w:pPr>
              <w:rPr>
                <w:sz w:val="18"/>
                <w:szCs w:val="18"/>
              </w:rPr>
            </w:pPr>
            <w:r w:rsidRPr="007C463D">
              <w:rPr>
                <w:rFonts w:cs="Arial"/>
                <w:sz w:val="18"/>
                <w:szCs w:val="18"/>
                <w:lang w:eastAsia="en-US"/>
              </w:rPr>
              <w:t xml:space="preserve">Encourage all visitors to have </w:t>
            </w:r>
            <w:proofErr w:type="gramStart"/>
            <w:r w:rsidRPr="007C463D">
              <w:rPr>
                <w:rFonts w:cs="Arial"/>
                <w:sz w:val="18"/>
                <w:szCs w:val="18"/>
                <w:lang w:eastAsia="en-US"/>
              </w:rPr>
              <w:t>a</w:t>
            </w:r>
            <w:proofErr w:type="gramEnd"/>
            <w:r w:rsidRPr="007C463D">
              <w:rPr>
                <w:rFonts w:cs="Arial"/>
                <w:sz w:val="18"/>
                <w:szCs w:val="18"/>
                <w:lang w:eastAsia="en-US"/>
              </w:rPr>
              <w:t xml:space="preserve"> LFT before coming into school</w:t>
            </w:r>
            <w:r>
              <w:rPr>
                <w:rFonts w:cs="Arial"/>
                <w:sz w:val="18"/>
                <w:szCs w:val="18"/>
                <w:lang w:eastAsia="en-US"/>
              </w:rPr>
              <w:t xml:space="preserve"> and to cancel visit if positive LFT result</w:t>
            </w:r>
            <w:r w:rsidRPr="007C463D">
              <w:rPr>
                <w:rFonts w:cs="Arial"/>
                <w:sz w:val="18"/>
                <w:szCs w:val="18"/>
                <w:lang w:eastAsia="en-US"/>
              </w:rPr>
              <w:t>.</w:t>
            </w:r>
          </w:p>
        </w:tc>
        <w:tc>
          <w:tcPr>
            <w:tcW w:w="2560" w:type="dxa"/>
          </w:tcPr>
          <w:p w14:paraId="7E587852" w14:textId="468793C9" w:rsidR="007C463D" w:rsidRPr="00CF4CAC" w:rsidRDefault="007C463D" w:rsidP="00FE7F44">
            <w:pPr>
              <w:rPr>
                <w:sz w:val="20"/>
                <w:szCs w:val="20"/>
              </w:rPr>
            </w:pPr>
            <w:proofErr w:type="spellStart"/>
            <w:proofErr w:type="gramStart"/>
            <w:r>
              <w:rPr>
                <w:sz w:val="20"/>
                <w:szCs w:val="20"/>
              </w:rPr>
              <w:t>B.Clark</w:t>
            </w:r>
            <w:proofErr w:type="spellEnd"/>
            <w:proofErr w:type="gramEnd"/>
            <w:r>
              <w:rPr>
                <w:sz w:val="20"/>
                <w:szCs w:val="20"/>
              </w:rPr>
              <w:t>/C Grainge</w:t>
            </w:r>
          </w:p>
        </w:tc>
        <w:sdt>
          <w:sdtPr>
            <w:rPr>
              <w:sz w:val="20"/>
              <w:szCs w:val="20"/>
            </w:rPr>
            <w:id w:val="-1859197424"/>
            <w:placeholder>
              <w:docPart w:val="8539D2F194D24A14A5694C3C7132DAE8"/>
            </w:placeholder>
            <w:date w:fullDate="2021-11-29T00:00:00Z">
              <w:dateFormat w:val="dd/MM/yyyy"/>
              <w:lid w:val="en-GB"/>
              <w:storeMappedDataAs w:val="dateTime"/>
              <w:calendar w:val="gregorian"/>
            </w:date>
          </w:sdtPr>
          <w:sdtContent>
            <w:tc>
              <w:tcPr>
                <w:tcW w:w="1563" w:type="dxa"/>
              </w:tcPr>
              <w:p w14:paraId="230CEA9C" w14:textId="16091684" w:rsidR="00FE7F44" w:rsidRPr="00CF4CAC" w:rsidRDefault="007C463D" w:rsidP="00FE7F44">
                <w:pPr>
                  <w:rPr>
                    <w:sz w:val="20"/>
                    <w:szCs w:val="20"/>
                  </w:rPr>
                </w:pPr>
                <w:r>
                  <w:rPr>
                    <w:sz w:val="20"/>
                    <w:szCs w:val="20"/>
                  </w:rPr>
                  <w:t>29/11/2021</w:t>
                </w:r>
              </w:p>
            </w:tc>
          </w:sdtContent>
        </w:sdt>
        <w:sdt>
          <w:sdtPr>
            <w:rPr>
              <w:sz w:val="20"/>
              <w:szCs w:val="20"/>
            </w:rPr>
            <w:id w:val="-278032610"/>
            <w:placeholder>
              <w:docPart w:val="8539D2F194D24A14A5694C3C7132DAE8"/>
            </w:placeholder>
            <w:date w:fullDate="2021-12-01T00:00:00Z">
              <w:dateFormat w:val="dd/MM/yyyy"/>
              <w:lid w:val="en-GB"/>
              <w:storeMappedDataAs w:val="dateTime"/>
              <w:calendar w:val="gregorian"/>
            </w:date>
          </w:sdtPr>
          <w:sdtContent>
            <w:tc>
              <w:tcPr>
                <w:tcW w:w="1817" w:type="dxa"/>
              </w:tcPr>
              <w:p w14:paraId="41913039" w14:textId="5E883E30" w:rsidR="00FE7F44" w:rsidRPr="00CF4CAC" w:rsidRDefault="007C463D" w:rsidP="00FE7F44">
                <w:pPr>
                  <w:rPr>
                    <w:sz w:val="20"/>
                    <w:szCs w:val="20"/>
                  </w:rPr>
                </w:pPr>
                <w:r>
                  <w:rPr>
                    <w:sz w:val="20"/>
                    <w:szCs w:val="20"/>
                  </w:rPr>
                  <w:t>01/12/2021</w:t>
                </w:r>
              </w:p>
            </w:tc>
          </w:sdtContent>
        </w:sdt>
      </w:tr>
      <w:tr w:rsidR="00FE7F44" w:rsidRPr="00CF4CAC" w14:paraId="399F8101" w14:textId="77777777" w:rsidTr="00FE7F44">
        <w:trPr>
          <w:trHeight w:val="488"/>
        </w:trPr>
        <w:tc>
          <w:tcPr>
            <w:tcW w:w="1417" w:type="dxa"/>
          </w:tcPr>
          <w:p w14:paraId="1A2AF0AA" w14:textId="17D289A5" w:rsidR="00FE7F44" w:rsidRPr="00CF4CAC" w:rsidRDefault="007C463D" w:rsidP="00FE7F44">
            <w:pPr>
              <w:rPr>
                <w:sz w:val="20"/>
                <w:szCs w:val="20"/>
              </w:rPr>
            </w:pPr>
            <w:r>
              <w:rPr>
                <w:sz w:val="20"/>
                <w:szCs w:val="20"/>
              </w:rPr>
              <w:t>2</w:t>
            </w:r>
          </w:p>
        </w:tc>
        <w:tc>
          <w:tcPr>
            <w:tcW w:w="8389" w:type="dxa"/>
          </w:tcPr>
          <w:p w14:paraId="5C56610A" w14:textId="12F3D5D6" w:rsidR="00FE7F44" w:rsidRDefault="007C463D" w:rsidP="00FE7F44">
            <w:pPr>
              <w:rPr>
                <w:sz w:val="18"/>
                <w:szCs w:val="18"/>
              </w:rPr>
            </w:pPr>
            <w:r w:rsidRPr="007C463D">
              <w:rPr>
                <w:sz w:val="18"/>
                <w:szCs w:val="18"/>
              </w:rPr>
              <w:t>Ensure CO2 monitors are installed in appropriate spaces, charged and working.</w:t>
            </w:r>
          </w:p>
          <w:p w14:paraId="2F5F21B9" w14:textId="77777777" w:rsidR="007C463D" w:rsidRPr="007C463D" w:rsidRDefault="007C463D" w:rsidP="00FE7F44">
            <w:pPr>
              <w:rPr>
                <w:sz w:val="18"/>
                <w:szCs w:val="18"/>
              </w:rPr>
            </w:pPr>
          </w:p>
          <w:p w14:paraId="7C5F60FA" w14:textId="7329EE9A" w:rsidR="007C463D" w:rsidRPr="00CF4CAC" w:rsidRDefault="007C463D" w:rsidP="00FE7F44">
            <w:pPr>
              <w:rPr>
                <w:sz w:val="20"/>
                <w:szCs w:val="20"/>
              </w:rPr>
            </w:pPr>
          </w:p>
        </w:tc>
        <w:tc>
          <w:tcPr>
            <w:tcW w:w="2560" w:type="dxa"/>
          </w:tcPr>
          <w:p w14:paraId="72185200" w14:textId="21DE5B6F" w:rsidR="00FE7F44" w:rsidRPr="00CF4CAC" w:rsidRDefault="002D1C39" w:rsidP="00FE7F44">
            <w:pPr>
              <w:rPr>
                <w:sz w:val="20"/>
                <w:szCs w:val="20"/>
              </w:rPr>
            </w:pPr>
            <w:r>
              <w:rPr>
                <w:sz w:val="20"/>
                <w:szCs w:val="20"/>
              </w:rPr>
              <w:t>Site manager</w:t>
            </w:r>
          </w:p>
        </w:tc>
        <w:sdt>
          <w:sdtPr>
            <w:rPr>
              <w:sz w:val="20"/>
              <w:szCs w:val="20"/>
            </w:rPr>
            <w:id w:val="1434164997"/>
            <w:placeholder>
              <w:docPart w:val="8539D2F194D24A14A5694C3C7132DAE8"/>
            </w:placeholder>
            <w:date w:fullDate="2021-11-22T00:00:00Z">
              <w:dateFormat w:val="dd/MM/yyyy"/>
              <w:lid w:val="en-GB"/>
              <w:storeMappedDataAs w:val="dateTime"/>
              <w:calendar w:val="gregorian"/>
            </w:date>
          </w:sdtPr>
          <w:sdtContent>
            <w:tc>
              <w:tcPr>
                <w:tcW w:w="1563" w:type="dxa"/>
              </w:tcPr>
              <w:p w14:paraId="2A0EBB85" w14:textId="57B7F4FB" w:rsidR="00FE7F44" w:rsidRPr="00CF4CAC" w:rsidRDefault="007C463D" w:rsidP="00FE7F44">
                <w:pPr>
                  <w:rPr>
                    <w:sz w:val="20"/>
                    <w:szCs w:val="20"/>
                  </w:rPr>
                </w:pPr>
                <w:r>
                  <w:rPr>
                    <w:sz w:val="20"/>
                    <w:szCs w:val="20"/>
                  </w:rPr>
                  <w:t>22/11/2021</w:t>
                </w:r>
              </w:p>
            </w:tc>
          </w:sdtContent>
        </w:sdt>
        <w:sdt>
          <w:sdtPr>
            <w:rPr>
              <w:sz w:val="20"/>
              <w:szCs w:val="20"/>
            </w:rPr>
            <w:id w:val="-575658513"/>
            <w:placeholder>
              <w:docPart w:val="8539D2F194D24A14A5694C3C7132DAE8"/>
            </w:placeholder>
            <w:date w:fullDate="2021-11-24T00:00:00Z">
              <w:dateFormat w:val="dd/MM/yyyy"/>
              <w:lid w:val="en-GB"/>
              <w:storeMappedDataAs w:val="dateTime"/>
              <w:calendar w:val="gregorian"/>
            </w:date>
          </w:sdtPr>
          <w:sdtContent>
            <w:tc>
              <w:tcPr>
                <w:tcW w:w="1817" w:type="dxa"/>
              </w:tcPr>
              <w:p w14:paraId="123C97FD" w14:textId="39085998" w:rsidR="00FE7F44" w:rsidRPr="00CF4CAC" w:rsidRDefault="007C463D" w:rsidP="00FE7F44">
                <w:pPr>
                  <w:rPr>
                    <w:sz w:val="20"/>
                    <w:szCs w:val="20"/>
                  </w:rPr>
                </w:pPr>
                <w:r>
                  <w:rPr>
                    <w:sz w:val="20"/>
                    <w:szCs w:val="20"/>
                  </w:rPr>
                  <w:t>24/11/2021</w:t>
                </w:r>
              </w:p>
            </w:tc>
          </w:sdtContent>
        </w:sdt>
      </w:tr>
      <w:tr w:rsidR="00FE7F44" w:rsidRPr="00CF4CAC" w14:paraId="17F78BAE" w14:textId="77777777" w:rsidTr="00FE7F44">
        <w:trPr>
          <w:trHeight w:val="488"/>
        </w:trPr>
        <w:tc>
          <w:tcPr>
            <w:tcW w:w="1417" w:type="dxa"/>
          </w:tcPr>
          <w:p w14:paraId="3724D0C4" w14:textId="40E2325A" w:rsidR="00FE7F44" w:rsidRPr="00CF4CAC" w:rsidRDefault="007C463D" w:rsidP="00FE7F44">
            <w:pPr>
              <w:rPr>
                <w:sz w:val="20"/>
                <w:szCs w:val="20"/>
              </w:rPr>
            </w:pPr>
            <w:r>
              <w:rPr>
                <w:sz w:val="20"/>
                <w:szCs w:val="20"/>
              </w:rPr>
              <w:t>3</w:t>
            </w:r>
          </w:p>
        </w:tc>
        <w:tc>
          <w:tcPr>
            <w:tcW w:w="8389" w:type="dxa"/>
          </w:tcPr>
          <w:p w14:paraId="1A69BB08" w14:textId="2AB37026" w:rsidR="00FE7F44" w:rsidRPr="00CF4CAC" w:rsidRDefault="007C463D" w:rsidP="00FE7F44">
            <w:pPr>
              <w:rPr>
                <w:sz w:val="20"/>
                <w:szCs w:val="20"/>
              </w:rPr>
            </w:pPr>
            <w:r w:rsidRPr="007C463D">
              <w:rPr>
                <w:sz w:val="18"/>
                <w:szCs w:val="18"/>
              </w:rPr>
              <w:t xml:space="preserve">Regularly monitor the CO2 levels in the space and </w:t>
            </w:r>
            <w:proofErr w:type="gramStart"/>
            <w:r w:rsidRPr="007C463D">
              <w:rPr>
                <w:sz w:val="18"/>
                <w:szCs w:val="18"/>
              </w:rPr>
              <w:t>make adjustments to</w:t>
            </w:r>
            <w:proofErr w:type="gramEnd"/>
            <w:r w:rsidRPr="007C463D">
              <w:rPr>
                <w:sz w:val="18"/>
                <w:szCs w:val="18"/>
              </w:rPr>
              <w:t xml:space="preserve"> ventilation if needed/relocate if CO2 too high.</w:t>
            </w:r>
          </w:p>
        </w:tc>
        <w:tc>
          <w:tcPr>
            <w:tcW w:w="2560" w:type="dxa"/>
          </w:tcPr>
          <w:p w14:paraId="6538F4DA" w14:textId="62A5399D" w:rsidR="00FE7F44" w:rsidRPr="00CF4CAC" w:rsidRDefault="007C463D" w:rsidP="00FE7F44">
            <w:pPr>
              <w:rPr>
                <w:sz w:val="20"/>
                <w:szCs w:val="20"/>
              </w:rPr>
            </w:pPr>
            <w:r>
              <w:rPr>
                <w:sz w:val="20"/>
                <w:szCs w:val="20"/>
              </w:rPr>
              <w:t>All Staff</w:t>
            </w:r>
          </w:p>
        </w:tc>
        <w:sdt>
          <w:sdtPr>
            <w:rPr>
              <w:sz w:val="20"/>
              <w:szCs w:val="20"/>
            </w:rPr>
            <w:id w:val="-668329087"/>
            <w:placeholder>
              <w:docPart w:val="8539D2F194D24A14A5694C3C7132DAE8"/>
            </w:placeholder>
            <w:date w:fullDate="2021-11-22T00:00:00Z">
              <w:dateFormat w:val="dd/MM/yyyy"/>
              <w:lid w:val="en-GB"/>
              <w:storeMappedDataAs w:val="dateTime"/>
              <w:calendar w:val="gregorian"/>
            </w:date>
          </w:sdtPr>
          <w:sdtContent>
            <w:tc>
              <w:tcPr>
                <w:tcW w:w="1563" w:type="dxa"/>
              </w:tcPr>
              <w:p w14:paraId="55162BF5" w14:textId="345EBF2B" w:rsidR="00FE7F44" w:rsidRPr="00CF4CAC" w:rsidRDefault="007C463D" w:rsidP="00FE7F44">
                <w:pPr>
                  <w:rPr>
                    <w:sz w:val="20"/>
                    <w:szCs w:val="20"/>
                  </w:rPr>
                </w:pPr>
                <w:r>
                  <w:rPr>
                    <w:sz w:val="20"/>
                    <w:szCs w:val="20"/>
                  </w:rPr>
                  <w:t>22/11/2021</w:t>
                </w:r>
              </w:p>
            </w:tc>
          </w:sdtContent>
        </w:sdt>
        <w:sdt>
          <w:sdtPr>
            <w:rPr>
              <w:sz w:val="20"/>
              <w:szCs w:val="20"/>
            </w:rPr>
            <w:id w:val="-1667398294"/>
            <w:placeholder>
              <w:docPart w:val="8539D2F194D24A14A5694C3C7132DAE8"/>
            </w:placeholder>
            <w:showingPlcHdr/>
            <w:date>
              <w:dateFormat w:val="dd/MM/yyyy"/>
              <w:lid w:val="en-GB"/>
              <w:storeMappedDataAs w:val="dateTime"/>
              <w:calendar w:val="gregorian"/>
            </w:date>
          </w:sdtPr>
          <w:sdtContent>
            <w:tc>
              <w:tcPr>
                <w:tcW w:w="1817" w:type="dxa"/>
              </w:tcPr>
              <w:p w14:paraId="4EA12AE6" w14:textId="77777777" w:rsidR="00FE7F44" w:rsidRPr="00CF4CAC" w:rsidRDefault="00FE7F44" w:rsidP="00FE7F44">
                <w:pPr>
                  <w:rPr>
                    <w:sz w:val="20"/>
                    <w:szCs w:val="20"/>
                  </w:rPr>
                </w:pPr>
                <w:r w:rsidRPr="00C3620E">
                  <w:rPr>
                    <w:rStyle w:val="PlaceholderText"/>
                  </w:rPr>
                  <w:t>Click or tap to enter a date.</w:t>
                </w:r>
              </w:p>
            </w:tc>
          </w:sdtContent>
        </w:sdt>
      </w:tr>
      <w:tr w:rsidR="00FE7F44" w:rsidRPr="00CF4CAC" w14:paraId="3854A57F" w14:textId="77777777" w:rsidTr="00FE7F44">
        <w:trPr>
          <w:trHeight w:val="488"/>
        </w:trPr>
        <w:tc>
          <w:tcPr>
            <w:tcW w:w="1417" w:type="dxa"/>
          </w:tcPr>
          <w:p w14:paraId="0EB648B0" w14:textId="2DFEF4BC" w:rsidR="00FE7F44" w:rsidRPr="00CF4CAC" w:rsidRDefault="00995080" w:rsidP="00FE7F44">
            <w:pPr>
              <w:rPr>
                <w:sz w:val="20"/>
                <w:szCs w:val="20"/>
              </w:rPr>
            </w:pPr>
            <w:r>
              <w:rPr>
                <w:sz w:val="20"/>
                <w:szCs w:val="20"/>
              </w:rPr>
              <w:t>4</w:t>
            </w:r>
          </w:p>
        </w:tc>
        <w:tc>
          <w:tcPr>
            <w:tcW w:w="8389" w:type="dxa"/>
          </w:tcPr>
          <w:p w14:paraId="020F3D71" w14:textId="644542E5" w:rsidR="00FE7F44" w:rsidRPr="00CF4CAC" w:rsidRDefault="00995080" w:rsidP="00FE7F44">
            <w:pPr>
              <w:rPr>
                <w:sz w:val="20"/>
                <w:szCs w:val="20"/>
              </w:rPr>
            </w:pPr>
            <w:r>
              <w:rPr>
                <w:sz w:val="20"/>
                <w:szCs w:val="20"/>
              </w:rPr>
              <w:t>Classes to be kept separate at lunchtimes and playtimes, visitors to be restricted.</w:t>
            </w:r>
          </w:p>
        </w:tc>
        <w:tc>
          <w:tcPr>
            <w:tcW w:w="2560" w:type="dxa"/>
          </w:tcPr>
          <w:p w14:paraId="1DB4BFB1" w14:textId="663D945A" w:rsidR="00FE7F44" w:rsidRPr="00CF4CAC" w:rsidRDefault="00995080" w:rsidP="00FE7F44">
            <w:pPr>
              <w:rPr>
                <w:sz w:val="20"/>
                <w:szCs w:val="20"/>
              </w:rPr>
            </w:pPr>
            <w:r>
              <w:rPr>
                <w:sz w:val="20"/>
                <w:szCs w:val="20"/>
              </w:rPr>
              <w:t>All staff</w:t>
            </w:r>
          </w:p>
        </w:tc>
        <w:sdt>
          <w:sdtPr>
            <w:rPr>
              <w:sz w:val="20"/>
              <w:szCs w:val="20"/>
            </w:rPr>
            <w:id w:val="-71738994"/>
            <w:placeholder>
              <w:docPart w:val="8539D2F194D24A14A5694C3C7132DAE8"/>
            </w:placeholder>
            <w:date w:fullDate="2022-01-04T00:00:00Z">
              <w:dateFormat w:val="dd/MM/yyyy"/>
              <w:lid w:val="en-GB"/>
              <w:storeMappedDataAs w:val="dateTime"/>
              <w:calendar w:val="gregorian"/>
            </w:date>
          </w:sdtPr>
          <w:sdtContent>
            <w:tc>
              <w:tcPr>
                <w:tcW w:w="1563" w:type="dxa"/>
              </w:tcPr>
              <w:p w14:paraId="3A2AA027" w14:textId="11192176" w:rsidR="00FE7F44" w:rsidRPr="00CF4CAC" w:rsidRDefault="00995080" w:rsidP="00FE7F44">
                <w:pPr>
                  <w:rPr>
                    <w:sz w:val="20"/>
                    <w:szCs w:val="20"/>
                  </w:rPr>
                </w:pPr>
                <w:r>
                  <w:rPr>
                    <w:sz w:val="20"/>
                    <w:szCs w:val="20"/>
                  </w:rPr>
                  <w:t>04/01/2022</w:t>
                </w:r>
              </w:p>
            </w:tc>
          </w:sdtContent>
        </w:sdt>
        <w:sdt>
          <w:sdtPr>
            <w:rPr>
              <w:sz w:val="20"/>
              <w:szCs w:val="20"/>
            </w:rPr>
            <w:id w:val="-1618674359"/>
            <w:placeholder>
              <w:docPart w:val="8539D2F194D24A14A5694C3C7132DAE8"/>
            </w:placeholder>
            <w:date w:fullDate="2022-04-01T00:00:00Z">
              <w:dateFormat w:val="dd/MM/yyyy"/>
              <w:lid w:val="en-GB"/>
              <w:storeMappedDataAs w:val="dateTime"/>
              <w:calendar w:val="gregorian"/>
            </w:date>
          </w:sdtPr>
          <w:sdtContent>
            <w:tc>
              <w:tcPr>
                <w:tcW w:w="1817" w:type="dxa"/>
              </w:tcPr>
              <w:p w14:paraId="104EC127" w14:textId="7702D4FC" w:rsidR="00FE7F44" w:rsidRPr="00CF4CAC" w:rsidRDefault="00DB6DC5" w:rsidP="00FE7F44">
                <w:pPr>
                  <w:rPr>
                    <w:sz w:val="20"/>
                    <w:szCs w:val="20"/>
                  </w:rPr>
                </w:pPr>
                <w:r>
                  <w:rPr>
                    <w:sz w:val="20"/>
                    <w:szCs w:val="20"/>
                  </w:rPr>
                  <w:t>01/04/2022</w:t>
                </w:r>
              </w:p>
            </w:tc>
          </w:sdtContent>
        </w:sdt>
      </w:tr>
    </w:tbl>
    <w:p w14:paraId="59CC7A99" w14:textId="77777777" w:rsidR="00BC67F5" w:rsidRDefault="00BC67F5"/>
    <w:p w14:paraId="4BCB8CB6" w14:textId="77777777" w:rsidR="00BC67F5" w:rsidRDefault="00BC67F5"/>
    <w:p w14:paraId="5AE1ED1E" w14:textId="77777777" w:rsidR="00BC67F5" w:rsidRDefault="00BC67F5"/>
    <w:p w14:paraId="28529149" w14:textId="77777777" w:rsidR="00BC67F5" w:rsidRDefault="00BC67F5"/>
    <w:tbl>
      <w:tblPr>
        <w:tblStyle w:val="TableGrid"/>
        <w:tblpPr w:leftFromText="180" w:rightFromText="180" w:vertAnchor="text" w:horzAnchor="margin" w:tblpYSpec="inside"/>
        <w:tblW w:w="15778" w:type="dxa"/>
        <w:tblLook w:val="04A0" w:firstRow="1" w:lastRow="0" w:firstColumn="1" w:lastColumn="0" w:noHBand="0" w:noVBand="1"/>
      </w:tblPr>
      <w:tblGrid>
        <w:gridCol w:w="7889"/>
        <w:gridCol w:w="7889"/>
      </w:tblGrid>
      <w:tr w:rsidR="00FE7F44" w14:paraId="7681200F" w14:textId="77777777" w:rsidTr="00FE7F44">
        <w:trPr>
          <w:trHeight w:val="169"/>
        </w:trPr>
        <w:tc>
          <w:tcPr>
            <w:tcW w:w="7889" w:type="dxa"/>
          </w:tcPr>
          <w:p w14:paraId="4812D562" w14:textId="08557FAD" w:rsidR="00FE7F44" w:rsidRDefault="00FE7F44" w:rsidP="00FE7F44">
            <w:r>
              <w:t xml:space="preserve">Signature of Assessor: </w:t>
            </w:r>
            <w:r w:rsidR="007C463D">
              <w:t>B Clark</w:t>
            </w:r>
          </w:p>
        </w:tc>
        <w:tc>
          <w:tcPr>
            <w:tcW w:w="7889" w:type="dxa"/>
          </w:tcPr>
          <w:p w14:paraId="1590FE86" w14:textId="218413EC" w:rsidR="00FE7F44" w:rsidRDefault="00FE7F44" w:rsidP="00FE7F44">
            <w:r>
              <w:t>Date:</w:t>
            </w:r>
            <w:r w:rsidR="007C463D">
              <w:t xml:space="preserve"> 28.11.21</w:t>
            </w:r>
          </w:p>
        </w:tc>
      </w:tr>
      <w:tr w:rsidR="002D1C39" w14:paraId="5DDFF574" w14:textId="77777777" w:rsidTr="00FE7F44">
        <w:trPr>
          <w:trHeight w:val="169"/>
        </w:trPr>
        <w:tc>
          <w:tcPr>
            <w:tcW w:w="7889" w:type="dxa"/>
          </w:tcPr>
          <w:p w14:paraId="1EC558CA" w14:textId="0C655614" w:rsidR="002D1C39" w:rsidRDefault="002D1C39" w:rsidP="00FE7F44">
            <w:r>
              <w:t>Reviewed by: H Gabb</w:t>
            </w:r>
          </w:p>
        </w:tc>
        <w:tc>
          <w:tcPr>
            <w:tcW w:w="7889" w:type="dxa"/>
          </w:tcPr>
          <w:p w14:paraId="13EBF342" w14:textId="2DC0B250" w:rsidR="002D1C39" w:rsidRDefault="002D1C39" w:rsidP="00FE7F44">
            <w:r>
              <w:t xml:space="preserve">Date: </w:t>
            </w:r>
            <w:proofErr w:type="gramStart"/>
            <w:r>
              <w:t>Dec  2022</w:t>
            </w:r>
            <w:proofErr w:type="gramEnd"/>
          </w:p>
        </w:tc>
      </w:tr>
      <w:tr w:rsidR="00FE7F44" w14:paraId="18FB82B7" w14:textId="77777777" w:rsidTr="00FE7F44">
        <w:trPr>
          <w:trHeight w:val="169"/>
        </w:trPr>
        <w:tc>
          <w:tcPr>
            <w:tcW w:w="7889" w:type="dxa"/>
          </w:tcPr>
          <w:p w14:paraId="52B7E74B" w14:textId="77777777" w:rsidR="00FE7F44" w:rsidRDefault="00FE7F44" w:rsidP="00FE7F44">
            <w:r>
              <w:t>Signature of Person Authorising:</w:t>
            </w:r>
          </w:p>
        </w:tc>
        <w:tc>
          <w:tcPr>
            <w:tcW w:w="7889" w:type="dxa"/>
          </w:tcPr>
          <w:p w14:paraId="74310E38" w14:textId="77777777" w:rsidR="00FE7F44" w:rsidRDefault="00FE7F44" w:rsidP="00FE7F44">
            <w:r>
              <w:t>Date:</w:t>
            </w:r>
          </w:p>
        </w:tc>
      </w:tr>
    </w:tbl>
    <w:p w14:paraId="029C5AE4" w14:textId="06EC501C" w:rsidR="00BC67F5" w:rsidRDefault="00BC67F5"/>
    <w:p w14:paraId="32CA0888" w14:textId="77777777" w:rsidR="00045C33" w:rsidRDefault="00045C33"/>
    <w:p w14:paraId="4357873D" w14:textId="77777777" w:rsidR="00BC67F5" w:rsidRDefault="00BC67F5"/>
    <w:tbl>
      <w:tblPr>
        <w:tblStyle w:val="TableGrid"/>
        <w:tblpPr w:leftFromText="180" w:rightFromText="180" w:vertAnchor="text" w:horzAnchor="margin" w:tblpY="-56"/>
        <w:tblW w:w="0" w:type="auto"/>
        <w:tblLook w:val="04A0" w:firstRow="1" w:lastRow="0" w:firstColumn="1" w:lastColumn="0" w:noHBand="0" w:noVBand="1"/>
      </w:tblPr>
      <w:tblGrid>
        <w:gridCol w:w="636"/>
        <w:gridCol w:w="2754"/>
        <w:gridCol w:w="1660"/>
        <w:gridCol w:w="1660"/>
        <w:gridCol w:w="1660"/>
      </w:tblGrid>
      <w:tr w:rsidR="001B780D" w14:paraId="27C5C763" w14:textId="77777777" w:rsidTr="001B780D">
        <w:trPr>
          <w:trHeight w:val="1003"/>
        </w:trPr>
        <w:tc>
          <w:tcPr>
            <w:tcW w:w="636" w:type="dxa"/>
            <w:vMerge w:val="restart"/>
            <w:textDirection w:val="btLr"/>
            <w:vAlign w:val="center"/>
          </w:tcPr>
          <w:p w14:paraId="0FEC01A9" w14:textId="77777777" w:rsidR="001B780D" w:rsidRDefault="001B780D" w:rsidP="001B780D">
            <w:pPr>
              <w:ind w:left="113" w:right="113"/>
              <w:jc w:val="center"/>
            </w:pPr>
            <w:r>
              <w:lastRenderedPageBreak/>
              <w:t>Potential Severity of Harm</w:t>
            </w:r>
          </w:p>
        </w:tc>
        <w:tc>
          <w:tcPr>
            <w:tcW w:w="2754" w:type="dxa"/>
          </w:tcPr>
          <w:p w14:paraId="6C087A59" w14:textId="77777777" w:rsidR="001B780D" w:rsidRDefault="001B780D" w:rsidP="001B780D">
            <w:r>
              <w:t>Major</w:t>
            </w:r>
          </w:p>
        </w:tc>
        <w:tc>
          <w:tcPr>
            <w:tcW w:w="1660" w:type="dxa"/>
            <w:shd w:val="clear" w:color="auto" w:fill="FFFF00"/>
          </w:tcPr>
          <w:p w14:paraId="1C4A8CE3" w14:textId="77777777" w:rsidR="001B780D" w:rsidRPr="001B780D" w:rsidRDefault="001B780D" w:rsidP="001B780D">
            <w:pPr>
              <w:rPr>
                <w:b/>
              </w:rPr>
            </w:pPr>
            <w:r w:rsidRPr="001B780D">
              <w:rPr>
                <w:b/>
              </w:rPr>
              <w:t>Tolerable</w:t>
            </w:r>
          </w:p>
        </w:tc>
        <w:tc>
          <w:tcPr>
            <w:tcW w:w="1660" w:type="dxa"/>
            <w:shd w:val="clear" w:color="auto" w:fill="FF0000"/>
          </w:tcPr>
          <w:p w14:paraId="730BB14F" w14:textId="77777777" w:rsidR="001B780D" w:rsidRPr="001B780D" w:rsidRDefault="001B780D" w:rsidP="001B780D">
            <w:pPr>
              <w:rPr>
                <w:b/>
              </w:rPr>
            </w:pPr>
            <w:r w:rsidRPr="001B780D">
              <w:rPr>
                <w:b/>
              </w:rPr>
              <w:t>Substantial</w:t>
            </w:r>
          </w:p>
        </w:tc>
        <w:tc>
          <w:tcPr>
            <w:tcW w:w="1660" w:type="dxa"/>
            <w:shd w:val="clear" w:color="auto" w:fill="FF0000"/>
          </w:tcPr>
          <w:p w14:paraId="229E2387" w14:textId="77777777" w:rsidR="001B780D" w:rsidRPr="001B780D" w:rsidRDefault="001B780D" w:rsidP="001B780D">
            <w:pPr>
              <w:rPr>
                <w:b/>
              </w:rPr>
            </w:pPr>
            <w:r w:rsidRPr="001B780D">
              <w:rPr>
                <w:b/>
              </w:rPr>
              <w:t>Substantial</w:t>
            </w:r>
          </w:p>
        </w:tc>
      </w:tr>
      <w:tr w:rsidR="001B780D" w14:paraId="6F589F0D" w14:textId="77777777" w:rsidTr="001B780D">
        <w:trPr>
          <w:trHeight w:val="1003"/>
        </w:trPr>
        <w:tc>
          <w:tcPr>
            <w:tcW w:w="636" w:type="dxa"/>
            <w:vMerge/>
          </w:tcPr>
          <w:p w14:paraId="697EF688" w14:textId="77777777" w:rsidR="001B780D" w:rsidRDefault="001B780D" w:rsidP="001B780D"/>
        </w:tc>
        <w:tc>
          <w:tcPr>
            <w:tcW w:w="2754" w:type="dxa"/>
          </w:tcPr>
          <w:p w14:paraId="46C4A9E1" w14:textId="77777777" w:rsidR="001B780D" w:rsidRDefault="001B780D" w:rsidP="001B780D">
            <w:r>
              <w:t>Minor</w:t>
            </w:r>
          </w:p>
        </w:tc>
        <w:tc>
          <w:tcPr>
            <w:tcW w:w="1660" w:type="dxa"/>
            <w:shd w:val="clear" w:color="auto" w:fill="00FF00"/>
          </w:tcPr>
          <w:p w14:paraId="01B5FADA" w14:textId="77777777" w:rsidR="001B780D" w:rsidRPr="001B780D" w:rsidRDefault="001B780D" w:rsidP="001B780D">
            <w:pPr>
              <w:rPr>
                <w:b/>
              </w:rPr>
            </w:pPr>
            <w:r w:rsidRPr="001B780D">
              <w:rPr>
                <w:b/>
              </w:rPr>
              <w:t>Trivial</w:t>
            </w:r>
          </w:p>
        </w:tc>
        <w:tc>
          <w:tcPr>
            <w:tcW w:w="1660" w:type="dxa"/>
            <w:shd w:val="clear" w:color="auto" w:fill="FFFF00"/>
          </w:tcPr>
          <w:p w14:paraId="3D653611" w14:textId="77777777" w:rsidR="001B780D" w:rsidRPr="001B780D" w:rsidRDefault="001B780D" w:rsidP="001B780D">
            <w:pPr>
              <w:rPr>
                <w:b/>
              </w:rPr>
            </w:pPr>
            <w:r w:rsidRPr="001B780D">
              <w:rPr>
                <w:b/>
              </w:rPr>
              <w:t>Tolerable</w:t>
            </w:r>
          </w:p>
        </w:tc>
        <w:tc>
          <w:tcPr>
            <w:tcW w:w="1660" w:type="dxa"/>
            <w:shd w:val="clear" w:color="auto" w:fill="FF0000"/>
          </w:tcPr>
          <w:p w14:paraId="6ED7FED8" w14:textId="77777777" w:rsidR="001B780D" w:rsidRPr="001B780D" w:rsidRDefault="001B780D" w:rsidP="001B780D">
            <w:pPr>
              <w:rPr>
                <w:b/>
              </w:rPr>
            </w:pPr>
            <w:r w:rsidRPr="001B780D">
              <w:rPr>
                <w:b/>
              </w:rPr>
              <w:t>Substantial</w:t>
            </w:r>
          </w:p>
        </w:tc>
      </w:tr>
      <w:tr w:rsidR="001B780D" w14:paraId="262F68D4" w14:textId="77777777" w:rsidTr="001B780D">
        <w:trPr>
          <w:trHeight w:val="1003"/>
        </w:trPr>
        <w:tc>
          <w:tcPr>
            <w:tcW w:w="636" w:type="dxa"/>
            <w:vMerge/>
            <w:tcBorders>
              <w:bottom w:val="single" w:sz="4" w:space="0" w:color="auto"/>
            </w:tcBorders>
          </w:tcPr>
          <w:p w14:paraId="35DA95DB" w14:textId="77777777" w:rsidR="001B780D" w:rsidRDefault="001B780D" w:rsidP="001B780D"/>
        </w:tc>
        <w:tc>
          <w:tcPr>
            <w:tcW w:w="2754" w:type="dxa"/>
            <w:tcBorders>
              <w:bottom w:val="single" w:sz="4" w:space="0" w:color="auto"/>
            </w:tcBorders>
          </w:tcPr>
          <w:p w14:paraId="1DB3CE33" w14:textId="77777777" w:rsidR="001B780D" w:rsidRDefault="001B780D" w:rsidP="001B780D">
            <w:r>
              <w:t>Negligible</w:t>
            </w:r>
          </w:p>
        </w:tc>
        <w:tc>
          <w:tcPr>
            <w:tcW w:w="1660" w:type="dxa"/>
            <w:tcBorders>
              <w:bottom w:val="single" w:sz="4" w:space="0" w:color="auto"/>
            </w:tcBorders>
            <w:shd w:val="clear" w:color="auto" w:fill="00FF00"/>
          </w:tcPr>
          <w:p w14:paraId="15FA33A0" w14:textId="77777777" w:rsidR="001B780D" w:rsidRPr="001B780D" w:rsidRDefault="001B780D" w:rsidP="001B780D">
            <w:pPr>
              <w:rPr>
                <w:b/>
              </w:rPr>
            </w:pPr>
            <w:r w:rsidRPr="001B780D">
              <w:rPr>
                <w:b/>
              </w:rPr>
              <w:t>Trivial</w:t>
            </w:r>
          </w:p>
        </w:tc>
        <w:tc>
          <w:tcPr>
            <w:tcW w:w="1660" w:type="dxa"/>
            <w:tcBorders>
              <w:bottom w:val="single" w:sz="4" w:space="0" w:color="auto"/>
            </w:tcBorders>
            <w:shd w:val="clear" w:color="auto" w:fill="00FF00"/>
          </w:tcPr>
          <w:p w14:paraId="3A9B4456" w14:textId="77777777" w:rsidR="001B780D" w:rsidRPr="001B780D" w:rsidRDefault="001B780D" w:rsidP="001B780D">
            <w:pPr>
              <w:rPr>
                <w:b/>
              </w:rPr>
            </w:pPr>
            <w:r w:rsidRPr="001B780D">
              <w:rPr>
                <w:b/>
              </w:rPr>
              <w:t>Trivial</w:t>
            </w:r>
          </w:p>
        </w:tc>
        <w:tc>
          <w:tcPr>
            <w:tcW w:w="1660" w:type="dxa"/>
            <w:tcBorders>
              <w:bottom w:val="single" w:sz="4" w:space="0" w:color="auto"/>
            </w:tcBorders>
            <w:shd w:val="clear" w:color="auto" w:fill="FFFF00"/>
          </w:tcPr>
          <w:p w14:paraId="71996E75" w14:textId="77777777" w:rsidR="001B780D" w:rsidRPr="001B780D" w:rsidRDefault="001B780D" w:rsidP="001B780D">
            <w:pPr>
              <w:rPr>
                <w:b/>
              </w:rPr>
            </w:pPr>
            <w:r w:rsidRPr="001B780D">
              <w:rPr>
                <w:b/>
              </w:rPr>
              <w:t>Tolerable</w:t>
            </w:r>
          </w:p>
        </w:tc>
      </w:tr>
      <w:tr w:rsidR="001B780D" w14:paraId="1E63B543" w14:textId="77777777" w:rsidTr="001B780D">
        <w:trPr>
          <w:trHeight w:val="810"/>
        </w:trPr>
        <w:tc>
          <w:tcPr>
            <w:tcW w:w="3390" w:type="dxa"/>
            <w:gridSpan w:val="2"/>
            <w:vMerge w:val="restart"/>
            <w:tcBorders>
              <w:top w:val="single" w:sz="4" w:space="0" w:color="auto"/>
              <w:left w:val="nil"/>
              <w:bottom w:val="nil"/>
              <w:right w:val="single" w:sz="4" w:space="0" w:color="auto"/>
            </w:tcBorders>
          </w:tcPr>
          <w:p w14:paraId="03D55D45" w14:textId="77777777" w:rsidR="001B780D" w:rsidRDefault="001B780D" w:rsidP="001B780D"/>
        </w:tc>
        <w:tc>
          <w:tcPr>
            <w:tcW w:w="1660" w:type="dxa"/>
            <w:tcBorders>
              <w:top w:val="single" w:sz="4" w:space="0" w:color="auto"/>
              <w:left w:val="single" w:sz="4" w:space="0" w:color="auto"/>
            </w:tcBorders>
          </w:tcPr>
          <w:p w14:paraId="2B67C1C9" w14:textId="77777777" w:rsidR="001B780D" w:rsidRDefault="001B780D" w:rsidP="001B780D">
            <w:r>
              <w:t>Rare</w:t>
            </w:r>
          </w:p>
        </w:tc>
        <w:tc>
          <w:tcPr>
            <w:tcW w:w="1660" w:type="dxa"/>
            <w:tcBorders>
              <w:top w:val="single" w:sz="4" w:space="0" w:color="auto"/>
            </w:tcBorders>
          </w:tcPr>
          <w:p w14:paraId="46820BD1" w14:textId="77777777" w:rsidR="001B780D" w:rsidRDefault="001B780D" w:rsidP="001B780D">
            <w:r>
              <w:t>Possible</w:t>
            </w:r>
          </w:p>
        </w:tc>
        <w:tc>
          <w:tcPr>
            <w:tcW w:w="1660" w:type="dxa"/>
            <w:tcBorders>
              <w:top w:val="single" w:sz="4" w:space="0" w:color="auto"/>
            </w:tcBorders>
          </w:tcPr>
          <w:p w14:paraId="060C3BED" w14:textId="77777777" w:rsidR="001B780D" w:rsidRDefault="001B780D" w:rsidP="001B780D">
            <w:r>
              <w:t>Almost Certain</w:t>
            </w:r>
          </w:p>
        </w:tc>
      </w:tr>
      <w:tr w:rsidR="001B780D" w14:paraId="7DD8BC49" w14:textId="77777777" w:rsidTr="001B780D">
        <w:trPr>
          <w:trHeight w:val="810"/>
        </w:trPr>
        <w:tc>
          <w:tcPr>
            <w:tcW w:w="3390" w:type="dxa"/>
            <w:gridSpan w:val="2"/>
            <w:vMerge/>
            <w:tcBorders>
              <w:top w:val="nil"/>
              <w:left w:val="nil"/>
              <w:bottom w:val="nil"/>
              <w:right w:val="single" w:sz="4" w:space="0" w:color="auto"/>
            </w:tcBorders>
          </w:tcPr>
          <w:p w14:paraId="722D8DB9" w14:textId="77777777" w:rsidR="001B780D" w:rsidRDefault="001B780D" w:rsidP="001B780D"/>
        </w:tc>
        <w:tc>
          <w:tcPr>
            <w:tcW w:w="4980" w:type="dxa"/>
            <w:gridSpan w:val="3"/>
            <w:tcBorders>
              <w:left w:val="single" w:sz="4" w:space="0" w:color="auto"/>
            </w:tcBorders>
          </w:tcPr>
          <w:p w14:paraId="58A2EFDC" w14:textId="77777777" w:rsidR="001B780D" w:rsidRDefault="001B780D" w:rsidP="001B780D">
            <w:r>
              <w:t>Likelihood of Harm Occurring</w:t>
            </w:r>
          </w:p>
        </w:tc>
      </w:tr>
    </w:tbl>
    <w:tbl>
      <w:tblPr>
        <w:tblStyle w:val="TableGrid"/>
        <w:tblpPr w:leftFromText="180" w:rightFromText="180" w:vertAnchor="text" w:horzAnchor="page" w:tblpX="9483" w:tblpY="176"/>
        <w:tblW w:w="0" w:type="auto"/>
        <w:tblLook w:val="04A0" w:firstRow="1" w:lastRow="0" w:firstColumn="1" w:lastColumn="0" w:noHBand="0" w:noVBand="1"/>
      </w:tblPr>
      <w:tblGrid>
        <w:gridCol w:w="2258"/>
        <w:gridCol w:w="4336"/>
      </w:tblGrid>
      <w:tr w:rsidR="00EF5682" w14:paraId="156CC2A7" w14:textId="77777777" w:rsidTr="00EF5682">
        <w:trPr>
          <w:trHeight w:val="391"/>
        </w:trPr>
        <w:tc>
          <w:tcPr>
            <w:tcW w:w="6594" w:type="dxa"/>
            <w:gridSpan w:val="2"/>
            <w:shd w:val="clear" w:color="auto" w:fill="auto"/>
          </w:tcPr>
          <w:p w14:paraId="7EBC35E6" w14:textId="77777777" w:rsidR="00EF5682" w:rsidRPr="003B44B5" w:rsidRDefault="00EF5682" w:rsidP="00EF5682">
            <w:pPr>
              <w:rPr>
                <w:b/>
              </w:rPr>
            </w:pPr>
            <w:r w:rsidRPr="003B44B5">
              <w:rPr>
                <w:b/>
                <w:sz w:val="28"/>
              </w:rPr>
              <w:t>Definitions</w:t>
            </w:r>
          </w:p>
        </w:tc>
      </w:tr>
      <w:tr w:rsidR="00EF5682" w14:paraId="332A2C0C" w14:textId="77777777" w:rsidTr="002F7547">
        <w:trPr>
          <w:trHeight w:val="391"/>
        </w:trPr>
        <w:tc>
          <w:tcPr>
            <w:tcW w:w="2258" w:type="dxa"/>
            <w:shd w:val="clear" w:color="auto" w:fill="FF0000"/>
          </w:tcPr>
          <w:p w14:paraId="08742B28" w14:textId="77777777" w:rsidR="00EF5682" w:rsidRDefault="00EF5682" w:rsidP="00EF5682">
            <w:r>
              <w:t xml:space="preserve">Substantial </w:t>
            </w:r>
          </w:p>
        </w:tc>
        <w:tc>
          <w:tcPr>
            <w:tcW w:w="4336" w:type="dxa"/>
            <w:shd w:val="clear" w:color="auto" w:fill="auto"/>
          </w:tcPr>
          <w:p w14:paraId="6BA850A1" w14:textId="77777777" w:rsidR="00EF5682" w:rsidRDefault="00EF5682" w:rsidP="00EF5682">
            <w:r>
              <w:t>Take appropriate action with</w:t>
            </w:r>
            <w:r w:rsidR="002F7547">
              <w:t>in</w:t>
            </w:r>
            <w:r>
              <w:t xml:space="preserve"> agree</w:t>
            </w:r>
            <w:r w:rsidR="002F7547">
              <w:t>d</w:t>
            </w:r>
            <w:r>
              <w:t xml:space="preserve"> period</w:t>
            </w:r>
          </w:p>
        </w:tc>
      </w:tr>
      <w:tr w:rsidR="00EF5682" w14:paraId="5BB87460" w14:textId="77777777" w:rsidTr="002F7547">
        <w:trPr>
          <w:trHeight w:val="383"/>
        </w:trPr>
        <w:tc>
          <w:tcPr>
            <w:tcW w:w="2258" w:type="dxa"/>
            <w:shd w:val="clear" w:color="auto" w:fill="FFFF00"/>
          </w:tcPr>
          <w:p w14:paraId="73E89010" w14:textId="77777777" w:rsidR="00EF5682" w:rsidRDefault="00EF5682" w:rsidP="00EF5682">
            <w:r>
              <w:t xml:space="preserve">Tolerable </w:t>
            </w:r>
          </w:p>
        </w:tc>
        <w:tc>
          <w:tcPr>
            <w:tcW w:w="4336" w:type="dxa"/>
            <w:shd w:val="clear" w:color="auto" w:fill="auto"/>
          </w:tcPr>
          <w:p w14:paraId="3BEBAF7F" w14:textId="77777777" w:rsidR="00EF5682" w:rsidRDefault="00EF5682" w:rsidP="00EF5682">
            <w:pPr>
              <w:tabs>
                <w:tab w:val="left" w:pos="2082"/>
              </w:tabs>
            </w:pPr>
            <w:r>
              <w:t>Monitor Situation</w:t>
            </w:r>
          </w:p>
        </w:tc>
      </w:tr>
      <w:tr w:rsidR="00EF5682" w14:paraId="43D652DC" w14:textId="77777777" w:rsidTr="002F7547">
        <w:trPr>
          <w:trHeight w:val="391"/>
        </w:trPr>
        <w:tc>
          <w:tcPr>
            <w:tcW w:w="2258" w:type="dxa"/>
            <w:shd w:val="clear" w:color="auto" w:fill="00FF00"/>
          </w:tcPr>
          <w:p w14:paraId="4E556D87" w14:textId="77777777" w:rsidR="00EF5682" w:rsidRDefault="00EF5682" w:rsidP="00EF5682">
            <w:r>
              <w:t xml:space="preserve">Trivial </w:t>
            </w:r>
          </w:p>
        </w:tc>
        <w:tc>
          <w:tcPr>
            <w:tcW w:w="4336" w:type="dxa"/>
            <w:shd w:val="clear" w:color="auto" w:fill="auto"/>
          </w:tcPr>
          <w:p w14:paraId="3E57A80A" w14:textId="77777777" w:rsidR="00EF5682" w:rsidRDefault="00EF5682" w:rsidP="00EF5682">
            <w:pPr>
              <w:tabs>
                <w:tab w:val="left" w:pos="2082"/>
              </w:tabs>
            </w:pPr>
            <w:r>
              <w:t>No Action Required</w:t>
            </w:r>
          </w:p>
        </w:tc>
      </w:tr>
    </w:tbl>
    <w:p w14:paraId="1035A9DA" w14:textId="77777777" w:rsidR="00BC67F5" w:rsidRDefault="00BC67F5"/>
    <w:p w14:paraId="75C1C132" w14:textId="77777777" w:rsidR="00BC67F5" w:rsidRDefault="00BC67F5"/>
    <w:p w14:paraId="251D936D" w14:textId="77777777" w:rsidR="00BC67F5" w:rsidRDefault="00BC67F5"/>
    <w:p w14:paraId="7AAD849A" w14:textId="77777777" w:rsidR="00EF5682" w:rsidRDefault="00EF5682" w:rsidP="00EF5682">
      <w:pPr>
        <w:tabs>
          <w:tab w:val="left" w:pos="2082"/>
        </w:tabs>
      </w:pPr>
      <w:r>
        <w:tab/>
      </w:r>
    </w:p>
    <w:p w14:paraId="6DC4F723" w14:textId="77777777" w:rsidR="00BC67F5" w:rsidRDefault="00BC67F5" w:rsidP="00EF5682">
      <w:pPr>
        <w:tabs>
          <w:tab w:val="left" w:pos="2082"/>
        </w:tabs>
      </w:pPr>
    </w:p>
    <w:p w14:paraId="3849E8D6" w14:textId="77777777" w:rsidR="00BC67F5" w:rsidRDefault="00BC67F5"/>
    <w:p w14:paraId="06761B9C" w14:textId="77777777" w:rsidR="00E80043" w:rsidRDefault="00E80043"/>
    <w:p w14:paraId="7C0DD62F" w14:textId="77777777" w:rsidR="00E80043" w:rsidRDefault="00E80043"/>
    <w:p w14:paraId="39DEB0DA" w14:textId="77777777" w:rsidR="00E80043" w:rsidRDefault="00E80043"/>
    <w:p w14:paraId="2F3364B4" w14:textId="77777777" w:rsidR="00E80043" w:rsidRDefault="00E80043"/>
    <w:p w14:paraId="61AB0822" w14:textId="77777777" w:rsidR="00E80043" w:rsidRDefault="00E80043"/>
    <w:p w14:paraId="7963E9C6" w14:textId="77777777" w:rsidR="00E80043" w:rsidRDefault="00E80043"/>
    <w:tbl>
      <w:tblPr>
        <w:tblStyle w:val="TableGrid"/>
        <w:tblpPr w:leftFromText="180" w:rightFromText="180" w:vertAnchor="text" w:horzAnchor="margin" w:tblpY="173"/>
        <w:tblW w:w="0" w:type="auto"/>
        <w:tblLook w:val="04A0" w:firstRow="1" w:lastRow="0" w:firstColumn="1" w:lastColumn="0" w:noHBand="0" w:noVBand="1"/>
      </w:tblPr>
      <w:tblGrid>
        <w:gridCol w:w="1555"/>
        <w:gridCol w:w="3012"/>
        <w:gridCol w:w="1589"/>
        <w:gridCol w:w="1590"/>
        <w:gridCol w:w="329"/>
        <w:gridCol w:w="1559"/>
        <w:gridCol w:w="2882"/>
        <w:gridCol w:w="1590"/>
        <w:gridCol w:w="1590"/>
      </w:tblGrid>
      <w:tr w:rsidR="00EF5682" w14:paraId="361613C1" w14:textId="77777777" w:rsidTr="00EF5682">
        <w:tc>
          <w:tcPr>
            <w:tcW w:w="15696" w:type="dxa"/>
            <w:gridSpan w:val="9"/>
            <w:shd w:val="clear" w:color="auto" w:fill="A6A6A6" w:themeFill="background1" w:themeFillShade="A6"/>
          </w:tcPr>
          <w:p w14:paraId="090C4094" w14:textId="0E5AF19F" w:rsidR="00EF5682" w:rsidRPr="00C84CB5" w:rsidRDefault="00EF5682" w:rsidP="00EF5682">
            <w:pPr>
              <w:rPr>
                <w:sz w:val="20"/>
              </w:rPr>
            </w:pPr>
            <w:r w:rsidRPr="00C84CB5">
              <w:rPr>
                <w:sz w:val="20"/>
              </w:rPr>
              <w:t>Reviews – this assessment should be reviewed at intervals no greater than 12 months or if there are changes to the procedures</w:t>
            </w:r>
            <w:r>
              <w:rPr>
                <w:sz w:val="20"/>
              </w:rPr>
              <w:t xml:space="preserve">, </w:t>
            </w:r>
            <w:r w:rsidR="00E8093A">
              <w:rPr>
                <w:sz w:val="20"/>
              </w:rPr>
              <w:t>person</w:t>
            </w:r>
            <w:r w:rsidR="00CF2B1A">
              <w:rPr>
                <w:sz w:val="20"/>
              </w:rPr>
              <w:t>nel</w:t>
            </w:r>
            <w:r w:rsidRPr="00C84CB5">
              <w:rPr>
                <w:sz w:val="20"/>
              </w:rPr>
              <w:t>,</w:t>
            </w:r>
            <w:r>
              <w:rPr>
                <w:sz w:val="20"/>
              </w:rPr>
              <w:t xml:space="preserve"> </w:t>
            </w:r>
            <w:r w:rsidRPr="00C84CB5">
              <w:rPr>
                <w:sz w:val="20"/>
              </w:rPr>
              <w:t>work environment or following an incident</w:t>
            </w:r>
          </w:p>
        </w:tc>
      </w:tr>
      <w:tr w:rsidR="00EF5682" w14:paraId="0BFA322A" w14:textId="77777777" w:rsidTr="00EF5682">
        <w:tc>
          <w:tcPr>
            <w:tcW w:w="1555" w:type="dxa"/>
            <w:vAlign w:val="center"/>
          </w:tcPr>
          <w:p w14:paraId="0800B07A" w14:textId="77777777" w:rsidR="00EF5682" w:rsidRPr="00C84CB5" w:rsidRDefault="00EF5682" w:rsidP="00EF5682">
            <w:pPr>
              <w:jc w:val="center"/>
              <w:rPr>
                <w:sz w:val="20"/>
              </w:rPr>
            </w:pPr>
            <w:r w:rsidRPr="00C84CB5">
              <w:rPr>
                <w:sz w:val="20"/>
              </w:rPr>
              <w:t>Review Date</w:t>
            </w:r>
          </w:p>
        </w:tc>
        <w:tc>
          <w:tcPr>
            <w:tcW w:w="3012" w:type="dxa"/>
            <w:vAlign w:val="center"/>
          </w:tcPr>
          <w:p w14:paraId="1D7EF83D" w14:textId="77777777" w:rsidR="00EF5682" w:rsidRPr="00C84CB5" w:rsidRDefault="00EF5682" w:rsidP="00EF5682">
            <w:pPr>
              <w:jc w:val="center"/>
              <w:rPr>
                <w:sz w:val="20"/>
              </w:rPr>
            </w:pPr>
            <w:r w:rsidRPr="00C84CB5">
              <w:rPr>
                <w:sz w:val="20"/>
              </w:rPr>
              <w:t>Comments</w:t>
            </w:r>
            <w:r>
              <w:rPr>
                <w:sz w:val="20"/>
              </w:rPr>
              <w:t>/Amendments</w:t>
            </w:r>
          </w:p>
        </w:tc>
        <w:tc>
          <w:tcPr>
            <w:tcW w:w="1589" w:type="dxa"/>
            <w:vAlign w:val="center"/>
          </w:tcPr>
          <w:p w14:paraId="2B05ED51" w14:textId="77777777" w:rsidR="00EF5682" w:rsidRPr="00C84CB5" w:rsidRDefault="00EF5682" w:rsidP="00EF5682">
            <w:pPr>
              <w:jc w:val="center"/>
              <w:rPr>
                <w:sz w:val="20"/>
              </w:rPr>
            </w:pPr>
            <w:r w:rsidRPr="00C84CB5">
              <w:rPr>
                <w:sz w:val="20"/>
              </w:rPr>
              <w:t>Reviewed By</w:t>
            </w:r>
          </w:p>
        </w:tc>
        <w:tc>
          <w:tcPr>
            <w:tcW w:w="1590" w:type="dxa"/>
            <w:vAlign w:val="center"/>
          </w:tcPr>
          <w:p w14:paraId="1D6DF5E6" w14:textId="77777777" w:rsidR="00EF5682" w:rsidRPr="00C84CB5" w:rsidRDefault="00EF5682" w:rsidP="00EF5682">
            <w:pPr>
              <w:jc w:val="center"/>
              <w:rPr>
                <w:sz w:val="20"/>
              </w:rPr>
            </w:pPr>
            <w:r w:rsidRPr="00C84CB5">
              <w:rPr>
                <w:sz w:val="20"/>
              </w:rPr>
              <w:t>Signature</w:t>
            </w:r>
          </w:p>
        </w:tc>
        <w:tc>
          <w:tcPr>
            <w:tcW w:w="329" w:type="dxa"/>
            <w:vMerge w:val="restart"/>
            <w:shd w:val="clear" w:color="auto" w:fill="A6A6A6" w:themeFill="background1" w:themeFillShade="A6"/>
            <w:vAlign w:val="center"/>
          </w:tcPr>
          <w:p w14:paraId="1E7F383F" w14:textId="77777777" w:rsidR="00EF5682" w:rsidRPr="00C84CB5" w:rsidRDefault="00EF5682" w:rsidP="00EF5682">
            <w:pPr>
              <w:jc w:val="center"/>
              <w:rPr>
                <w:sz w:val="20"/>
              </w:rPr>
            </w:pPr>
          </w:p>
        </w:tc>
        <w:tc>
          <w:tcPr>
            <w:tcW w:w="1559" w:type="dxa"/>
            <w:vAlign w:val="center"/>
          </w:tcPr>
          <w:p w14:paraId="119D8B80" w14:textId="77777777" w:rsidR="00EF5682" w:rsidRPr="00C84CB5" w:rsidRDefault="00EF5682" w:rsidP="00EF5682">
            <w:pPr>
              <w:jc w:val="center"/>
              <w:rPr>
                <w:sz w:val="20"/>
              </w:rPr>
            </w:pPr>
            <w:r w:rsidRPr="00C84CB5">
              <w:rPr>
                <w:sz w:val="20"/>
              </w:rPr>
              <w:t>Review Date</w:t>
            </w:r>
          </w:p>
        </w:tc>
        <w:tc>
          <w:tcPr>
            <w:tcW w:w="2882" w:type="dxa"/>
            <w:vAlign w:val="center"/>
          </w:tcPr>
          <w:p w14:paraId="63FD7355" w14:textId="77777777" w:rsidR="00EF5682" w:rsidRPr="00C84CB5" w:rsidRDefault="00EF5682" w:rsidP="00EF5682">
            <w:pPr>
              <w:jc w:val="center"/>
              <w:rPr>
                <w:sz w:val="20"/>
              </w:rPr>
            </w:pPr>
            <w:r w:rsidRPr="00C84CB5">
              <w:rPr>
                <w:sz w:val="20"/>
              </w:rPr>
              <w:t>Comments</w:t>
            </w:r>
            <w:r>
              <w:rPr>
                <w:sz w:val="20"/>
              </w:rPr>
              <w:t>/Amendments</w:t>
            </w:r>
          </w:p>
        </w:tc>
        <w:tc>
          <w:tcPr>
            <w:tcW w:w="1590" w:type="dxa"/>
            <w:vAlign w:val="center"/>
          </w:tcPr>
          <w:p w14:paraId="0D3E68D0" w14:textId="77777777" w:rsidR="00EF5682" w:rsidRPr="00C84CB5" w:rsidRDefault="00EF5682" w:rsidP="00EF5682">
            <w:pPr>
              <w:jc w:val="center"/>
              <w:rPr>
                <w:sz w:val="20"/>
              </w:rPr>
            </w:pPr>
            <w:r w:rsidRPr="00C84CB5">
              <w:rPr>
                <w:sz w:val="20"/>
              </w:rPr>
              <w:t>Reviewed By</w:t>
            </w:r>
          </w:p>
        </w:tc>
        <w:tc>
          <w:tcPr>
            <w:tcW w:w="1590" w:type="dxa"/>
            <w:vAlign w:val="center"/>
          </w:tcPr>
          <w:p w14:paraId="2E479A60" w14:textId="77777777" w:rsidR="00EF5682" w:rsidRPr="00C84CB5" w:rsidRDefault="00EF5682" w:rsidP="00EF5682">
            <w:pPr>
              <w:jc w:val="center"/>
              <w:rPr>
                <w:sz w:val="20"/>
              </w:rPr>
            </w:pPr>
            <w:r w:rsidRPr="00C84CB5">
              <w:rPr>
                <w:sz w:val="20"/>
              </w:rPr>
              <w:t>Signature</w:t>
            </w:r>
          </w:p>
        </w:tc>
      </w:tr>
      <w:tr w:rsidR="00EF5682" w14:paraId="597A272D" w14:textId="77777777" w:rsidTr="00EF5682">
        <w:sdt>
          <w:sdtPr>
            <w:id w:val="-247648929"/>
            <w:placeholder>
              <w:docPart w:val="94B2085ADCE94901836B387CB17EDEE9"/>
            </w:placeholder>
            <w:date w:fullDate="2021-11-28T00:00:00Z">
              <w:dateFormat w:val="dd/MM/yyyy"/>
              <w:lid w:val="en-GB"/>
              <w:storeMappedDataAs w:val="dateTime"/>
              <w:calendar w:val="gregorian"/>
            </w:date>
          </w:sdtPr>
          <w:sdtContent>
            <w:tc>
              <w:tcPr>
                <w:tcW w:w="1555" w:type="dxa"/>
              </w:tcPr>
              <w:p w14:paraId="18632E35" w14:textId="5B96116A" w:rsidR="00EF5682" w:rsidRDefault="003179B2" w:rsidP="00EF5682">
                <w:r>
                  <w:t>28/11/2021</w:t>
                </w:r>
              </w:p>
            </w:tc>
          </w:sdtContent>
        </w:sdt>
        <w:tc>
          <w:tcPr>
            <w:tcW w:w="3012" w:type="dxa"/>
          </w:tcPr>
          <w:p w14:paraId="2FF05C87" w14:textId="3DD00445" w:rsidR="00EF5682" w:rsidRDefault="003179B2" w:rsidP="00EF5682">
            <w:r>
              <w:t>Amendmen</w:t>
            </w:r>
            <w:r w:rsidR="00480ED4">
              <w:t>t</w:t>
            </w:r>
            <w:r>
              <w:t>s made in red in appropriate sections</w:t>
            </w:r>
          </w:p>
        </w:tc>
        <w:tc>
          <w:tcPr>
            <w:tcW w:w="1589" w:type="dxa"/>
          </w:tcPr>
          <w:p w14:paraId="331A8681" w14:textId="63068E0D" w:rsidR="00EF5682" w:rsidRDefault="003179B2" w:rsidP="00EF5682">
            <w:r>
              <w:t>B Clark</w:t>
            </w:r>
          </w:p>
        </w:tc>
        <w:tc>
          <w:tcPr>
            <w:tcW w:w="1590" w:type="dxa"/>
          </w:tcPr>
          <w:p w14:paraId="1BA6C614" w14:textId="77777777" w:rsidR="00EF5682" w:rsidRDefault="00EF5682" w:rsidP="00EF5682"/>
        </w:tc>
        <w:tc>
          <w:tcPr>
            <w:tcW w:w="329" w:type="dxa"/>
            <w:vMerge/>
            <w:shd w:val="clear" w:color="auto" w:fill="A6A6A6" w:themeFill="background1" w:themeFillShade="A6"/>
          </w:tcPr>
          <w:p w14:paraId="68099E1E" w14:textId="77777777" w:rsidR="00EF5682" w:rsidRDefault="00EF5682" w:rsidP="00EF5682"/>
        </w:tc>
        <w:sdt>
          <w:sdtPr>
            <w:id w:val="-213277963"/>
            <w:placeholder>
              <w:docPart w:val="5A4CE38F96E64AEBBB3748F17B538979"/>
            </w:placeholder>
            <w:showingPlcHdr/>
            <w:date>
              <w:dateFormat w:val="dd/MM/yyyy"/>
              <w:lid w:val="en-GB"/>
              <w:storeMappedDataAs w:val="dateTime"/>
              <w:calendar w:val="gregorian"/>
            </w:date>
          </w:sdtPr>
          <w:sdtContent>
            <w:tc>
              <w:tcPr>
                <w:tcW w:w="1559" w:type="dxa"/>
              </w:tcPr>
              <w:p w14:paraId="5403CF39" w14:textId="77777777" w:rsidR="00EF5682" w:rsidRDefault="00EF5682" w:rsidP="00EF5682">
                <w:r w:rsidRPr="00C3620E">
                  <w:rPr>
                    <w:rStyle w:val="PlaceholderText"/>
                  </w:rPr>
                  <w:t>Click or tap to enter a date.</w:t>
                </w:r>
              </w:p>
            </w:tc>
          </w:sdtContent>
        </w:sdt>
        <w:tc>
          <w:tcPr>
            <w:tcW w:w="2882" w:type="dxa"/>
          </w:tcPr>
          <w:p w14:paraId="31318DE2" w14:textId="77777777" w:rsidR="00EF5682" w:rsidRDefault="00EF5682" w:rsidP="00EF5682"/>
        </w:tc>
        <w:tc>
          <w:tcPr>
            <w:tcW w:w="1590" w:type="dxa"/>
          </w:tcPr>
          <w:p w14:paraId="551CD837" w14:textId="77777777" w:rsidR="00EF5682" w:rsidRDefault="00EF5682" w:rsidP="00EF5682"/>
        </w:tc>
        <w:tc>
          <w:tcPr>
            <w:tcW w:w="1590" w:type="dxa"/>
          </w:tcPr>
          <w:p w14:paraId="4E9F89E6" w14:textId="77777777" w:rsidR="00EF5682" w:rsidRDefault="00EF5682" w:rsidP="00EF5682"/>
        </w:tc>
      </w:tr>
      <w:tr w:rsidR="00EF5682" w14:paraId="3EE11A82" w14:textId="77777777" w:rsidTr="00EF5682">
        <w:sdt>
          <w:sdtPr>
            <w:id w:val="-702559047"/>
            <w:placeholder>
              <w:docPart w:val="94B2085ADCE94901836B387CB17EDEE9"/>
            </w:placeholder>
            <w:date w:fullDate="2022-01-05T00:00:00Z">
              <w:dateFormat w:val="dd/MM/yyyy"/>
              <w:lid w:val="en-GB"/>
              <w:storeMappedDataAs w:val="dateTime"/>
              <w:calendar w:val="gregorian"/>
            </w:date>
          </w:sdtPr>
          <w:sdtContent>
            <w:tc>
              <w:tcPr>
                <w:tcW w:w="1555" w:type="dxa"/>
              </w:tcPr>
              <w:p w14:paraId="3E3DD565" w14:textId="226DC819" w:rsidR="00EF5682" w:rsidRDefault="007915B6" w:rsidP="00EF5682">
                <w:r>
                  <w:t>05/01/2022</w:t>
                </w:r>
              </w:p>
            </w:tc>
          </w:sdtContent>
        </w:sdt>
        <w:tc>
          <w:tcPr>
            <w:tcW w:w="3012" w:type="dxa"/>
          </w:tcPr>
          <w:p w14:paraId="65305AAE" w14:textId="2C76AA71" w:rsidR="00EF5682" w:rsidRDefault="007915B6" w:rsidP="00EF5682">
            <w:r>
              <w:t>Amendments made in red in appropriate sections</w:t>
            </w:r>
          </w:p>
        </w:tc>
        <w:tc>
          <w:tcPr>
            <w:tcW w:w="1589" w:type="dxa"/>
          </w:tcPr>
          <w:p w14:paraId="0B13C0FF" w14:textId="31719D1C" w:rsidR="00EF5682" w:rsidRDefault="007915B6" w:rsidP="00EF5682">
            <w:r>
              <w:t>H Gabb</w:t>
            </w:r>
          </w:p>
        </w:tc>
        <w:tc>
          <w:tcPr>
            <w:tcW w:w="1590" w:type="dxa"/>
          </w:tcPr>
          <w:p w14:paraId="0FDFACD0" w14:textId="77777777" w:rsidR="00EF5682" w:rsidRDefault="00EF5682" w:rsidP="00EF5682"/>
        </w:tc>
        <w:tc>
          <w:tcPr>
            <w:tcW w:w="329" w:type="dxa"/>
            <w:vMerge/>
            <w:shd w:val="clear" w:color="auto" w:fill="A6A6A6" w:themeFill="background1" w:themeFillShade="A6"/>
          </w:tcPr>
          <w:p w14:paraId="12F5678E" w14:textId="77777777" w:rsidR="00EF5682" w:rsidRDefault="00EF5682" w:rsidP="00EF5682"/>
        </w:tc>
        <w:sdt>
          <w:sdtPr>
            <w:id w:val="-669790885"/>
            <w:placeholder>
              <w:docPart w:val="CDA782B1F3CE4144AD524BC1F34A1F70"/>
            </w:placeholder>
            <w:showingPlcHdr/>
            <w:date>
              <w:dateFormat w:val="dd/MM/yyyy"/>
              <w:lid w:val="en-GB"/>
              <w:storeMappedDataAs w:val="dateTime"/>
              <w:calendar w:val="gregorian"/>
            </w:date>
          </w:sdtPr>
          <w:sdtContent>
            <w:tc>
              <w:tcPr>
                <w:tcW w:w="1559" w:type="dxa"/>
              </w:tcPr>
              <w:p w14:paraId="6B926AB4" w14:textId="77777777" w:rsidR="00EF5682" w:rsidRDefault="00EF5682" w:rsidP="00EF5682">
                <w:r w:rsidRPr="00C3620E">
                  <w:rPr>
                    <w:rStyle w:val="PlaceholderText"/>
                  </w:rPr>
                  <w:t>Click or tap to enter a date.</w:t>
                </w:r>
              </w:p>
            </w:tc>
          </w:sdtContent>
        </w:sdt>
        <w:tc>
          <w:tcPr>
            <w:tcW w:w="2882" w:type="dxa"/>
          </w:tcPr>
          <w:p w14:paraId="6B147D77" w14:textId="77777777" w:rsidR="00EF5682" w:rsidRDefault="00EF5682" w:rsidP="00EF5682"/>
        </w:tc>
        <w:tc>
          <w:tcPr>
            <w:tcW w:w="1590" w:type="dxa"/>
          </w:tcPr>
          <w:p w14:paraId="0C1E24A9" w14:textId="77777777" w:rsidR="00EF5682" w:rsidRDefault="00EF5682" w:rsidP="00EF5682"/>
        </w:tc>
        <w:tc>
          <w:tcPr>
            <w:tcW w:w="1590" w:type="dxa"/>
          </w:tcPr>
          <w:p w14:paraId="7B71268E" w14:textId="77777777" w:rsidR="00EF5682" w:rsidRDefault="00EF5682" w:rsidP="00EF5682"/>
        </w:tc>
      </w:tr>
      <w:tr w:rsidR="00EF5682" w14:paraId="11EE7908" w14:textId="77777777" w:rsidTr="00EF5682">
        <w:sdt>
          <w:sdtPr>
            <w:id w:val="825321910"/>
            <w:placeholder>
              <w:docPart w:val="94B2085ADCE94901836B387CB17EDEE9"/>
            </w:placeholder>
            <w:date w:fullDate="2022-02-27T00:00:00Z">
              <w:dateFormat w:val="dd/MM/yyyy"/>
              <w:lid w:val="en-GB"/>
              <w:storeMappedDataAs w:val="dateTime"/>
              <w:calendar w:val="gregorian"/>
            </w:date>
          </w:sdtPr>
          <w:sdtContent>
            <w:tc>
              <w:tcPr>
                <w:tcW w:w="1555" w:type="dxa"/>
              </w:tcPr>
              <w:p w14:paraId="5CC2D00E" w14:textId="63EE917F" w:rsidR="00EF5682" w:rsidRDefault="00480ED4" w:rsidP="00EF5682">
                <w:r>
                  <w:t>27/02/2022</w:t>
                </w:r>
              </w:p>
            </w:tc>
          </w:sdtContent>
        </w:sdt>
        <w:tc>
          <w:tcPr>
            <w:tcW w:w="3012" w:type="dxa"/>
          </w:tcPr>
          <w:p w14:paraId="38B49954" w14:textId="0A5F7961" w:rsidR="00EF5682" w:rsidRDefault="00480ED4" w:rsidP="00EF5682">
            <w:r>
              <w:t>Amendments made in red in appropriate sections</w:t>
            </w:r>
          </w:p>
        </w:tc>
        <w:tc>
          <w:tcPr>
            <w:tcW w:w="1589" w:type="dxa"/>
          </w:tcPr>
          <w:p w14:paraId="036B091B" w14:textId="2DAE7636" w:rsidR="00EF5682" w:rsidRDefault="00480ED4" w:rsidP="00EF5682">
            <w:r>
              <w:t>H Gabb</w:t>
            </w:r>
          </w:p>
        </w:tc>
        <w:tc>
          <w:tcPr>
            <w:tcW w:w="1590" w:type="dxa"/>
          </w:tcPr>
          <w:p w14:paraId="3C48FF44" w14:textId="77777777" w:rsidR="00EF5682" w:rsidRDefault="00EF5682" w:rsidP="00EF5682"/>
        </w:tc>
        <w:tc>
          <w:tcPr>
            <w:tcW w:w="329" w:type="dxa"/>
            <w:vMerge/>
            <w:shd w:val="clear" w:color="auto" w:fill="A6A6A6" w:themeFill="background1" w:themeFillShade="A6"/>
          </w:tcPr>
          <w:p w14:paraId="57759EDB" w14:textId="77777777" w:rsidR="00EF5682" w:rsidRDefault="00EF5682" w:rsidP="00EF5682"/>
        </w:tc>
        <w:sdt>
          <w:sdtPr>
            <w:id w:val="-1834368689"/>
            <w:placeholder>
              <w:docPart w:val="03FD92FC2C0B4C81BCC74CCCC7CC837E"/>
            </w:placeholder>
            <w:showingPlcHdr/>
            <w:date>
              <w:dateFormat w:val="dd/MM/yyyy"/>
              <w:lid w:val="en-GB"/>
              <w:storeMappedDataAs w:val="dateTime"/>
              <w:calendar w:val="gregorian"/>
            </w:date>
          </w:sdtPr>
          <w:sdtContent>
            <w:tc>
              <w:tcPr>
                <w:tcW w:w="1559" w:type="dxa"/>
              </w:tcPr>
              <w:p w14:paraId="565C1884" w14:textId="77777777" w:rsidR="00EF5682" w:rsidRDefault="00EF5682" w:rsidP="00EF5682">
                <w:r w:rsidRPr="00C3620E">
                  <w:rPr>
                    <w:rStyle w:val="PlaceholderText"/>
                  </w:rPr>
                  <w:t>Click or tap to enter a date.</w:t>
                </w:r>
              </w:p>
            </w:tc>
          </w:sdtContent>
        </w:sdt>
        <w:tc>
          <w:tcPr>
            <w:tcW w:w="2882" w:type="dxa"/>
          </w:tcPr>
          <w:p w14:paraId="26255B71" w14:textId="77777777" w:rsidR="00EF5682" w:rsidRDefault="00EF5682" w:rsidP="00EF5682"/>
        </w:tc>
        <w:tc>
          <w:tcPr>
            <w:tcW w:w="1590" w:type="dxa"/>
          </w:tcPr>
          <w:p w14:paraId="0231CF94" w14:textId="77777777" w:rsidR="00EF5682" w:rsidRDefault="00EF5682" w:rsidP="00EF5682"/>
        </w:tc>
        <w:tc>
          <w:tcPr>
            <w:tcW w:w="1590" w:type="dxa"/>
          </w:tcPr>
          <w:p w14:paraId="4BF505DB" w14:textId="77777777" w:rsidR="00EF5682" w:rsidRDefault="00EF5682" w:rsidP="00EF5682"/>
        </w:tc>
      </w:tr>
      <w:tr w:rsidR="00EF5682" w14:paraId="39387690" w14:textId="77777777" w:rsidTr="00EF5682">
        <w:sdt>
          <w:sdtPr>
            <w:id w:val="-904531649"/>
            <w:placeholder>
              <w:docPart w:val="94B2085ADCE94901836B387CB17EDEE9"/>
            </w:placeholder>
            <w:date w:fullDate="2022-04-10T00:00:00Z">
              <w:dateFormat w:val="dd/MM/yyyy"/>
              <w:lid w:val="en-GB"/>
              <w:storeMappedDataAs w:val="dateTime"/>
              <w:calendar w:val="gregorian"/>
            </w:date>
          </w:sdtPr>
          <w:sdtContent>
            <w:tc>
              <w:tcPr>
                <w:tcW w:w="1555" w:type="dxa"/>
              </w:tcPr>
              <w:p w14:paraId="04A5E38E" w14:textId="7B1FD726" w:rsidR="00EF5682" w:rsidRDefault="007E7D77" w:rsidP="00EF5682">
                <w:r>
                  <w:t>10/04/2022</w:t>
                </w:r>
              </w:p>
            </w:tc>
          </w:sdtContent>
        </w:sdt>
        <w:tc>
          <w:tcPr>
            <w:tcW w:w="3012" w:type="dxa"/>
          </w:tcPr>
          <w:p w14:paraId="6B17622D" w14:textId="0DFFE116" w:rsidR="00EF5682" w:rsidRDefault="007E7D77" w:rsidP="00EF5682">
            <w:r>
              <w:t>Amendments made in blue in appropriate sections</w:t>
            </w:r>
          </w:p>
        </w:tc>
        <w:tc>
          <w:tcPr>
            <w:tcW w:w="1589" w:type="dxa"/>
          </w:tcPr>
          <w:p w14:paraId="7B1E3CE6" w14:textId="6A670A37" w:rsidR="00EF5682" w:rsidRDefault="007E7D77" w:rsidP="00EF5682">
            <w:r>
              <w:t>H Gabb</w:t>
            </w:r>
          </w:p>
        </w:tc>
        <w:tc>
          <w:tcPr>
            <w:tcW w:w="1590" w:type="dxa"/>
          </w:tcPr>
          <w:p w14:paraId="52133AC4" w14:textId="77777777" w:rsidR="00EF5682" w:rsidRDefault="00EF5682" w:rsidP="00EF5682"/>
        </w:tc>
        <w:tc>
          <w:tcPr>
            <w:tcW w:w="329" w:type="dxa"/>
            <w:shd w:val="clear" w:color="auto" w:fill="A6A6A6" w:themeFill="background1" w:themeFillShade="A6"/>
          </w:tcPr>
          <w:p w14:paraId="46C24ABE" w14:textId="77777777" w:rsidR="00EF5682" w:rsidRDefault="00EF5682" w:rsidP="00EF5682"/>
        </w:tc>
        <w:sdt>
          <w:sdtPr>
            <w:id w:val="137999525"/>
            <w:placeholder>
              <w:docPart w:val="F940BA3FE61246AE87391865CBB14281"/>
            </w:placeholder>
            <w:showingPlcHdr/>
            <w:date>
              <w:dateFormat w:val="dd/MM/yyyy"/>
              <w:lid w:val="en-GB"/>
              <w:storeMappedDataAs w:val="dateTime"/>
              <w:calendar w:val="gregorian"/>
            </w:date>
          </w:sdtPr>
          <w:sdtContent>
            <w:tc>
              <w:tcPr>
                <w:tcW w:w="1559" w:type="dxa"/>
              </w:tcPr>
              <w:p w14:paraId="26BA3730" w14:textId="77777777" w:rsidR="00EF5682" w:rsidRDefault="00EF5682" w:rsidP="00EF5682">
                <w:r w:rsidRPr="00C3620E">
                  <w:rPr>
                    <w:rStyle w:val="PlaceholderText"/>
                  </w:rPr>
                  <w:t>Click or tap to enter a date.</w:t>
                </w:r>
              </w:p>
            </w:tc>
          </w:sdtContent>
        </w:sdt>
        <w:tc>
          <w:tcPr>
            <w:tcW w:w="2882" w:type="dxa"/>
          </w:tcPr>
          <w:p w14:paraId="50E3EFF2" w14:textId="77777777" w:rsidR="00EF5682" w:rsidRDefault="00EF5682" w:rsidP="00EF5682"/>
        </w:tc>
        <w:tc>
          <w:tcPr>
            <w:tcW w:w="1590" w:type="dxa"/>
          </w:tcPr>
          <w:p w14:paraId="53790A01" w14:textId="77777777" w:rsidR="00EF5682" w:rsidRDefault="00EF5682" w:rsidP="00EF5682"/>
        </w:tc>
        <w:tc>
          <w:tcPr>
            <w:tcW w:w="1590" w:type="dxa"/>
          </w:tcPr>
          <w:p w14:paraId="6581A233" w14:textId="77777777" w:rsidR="00EF5682" w:rsidRDefault="00EF5682" w:rsidP="00EF5682"/>
        </w:tc>
      </w:tr>
    </w:tbl>
    <w:p w14:paraId="46294BB4" w14:textId="77777777" w:rsidR="00E80043" w:rsidRDefault="00E80043"/>
    <w:p w14:paraId="394A069E" w14:textId="77777777" w:rsidR="00E80043" w:rsidRDefault="00E80043"/>
    <w:tbl>
      <w:tblPr>
        <w:tblStyle w:val="TableGrid"/>
        <w:tblW w:w="0" w:type="auto"/>
        <w:tblLook w:val="04A0" w:firstRow="1" w:lastRow="0" w:firstColumn="1" w:lastColumn="0" w:noHBand="0" w:noVBand="1"/>
      </w:tblPr>
      <w:tblGrid>
        <w:gridCol w:w="15696"/>
      </w:tblGrid>
      <w:tr w:rsidR="00080A55" w14:paraId="2FC3D8C1" w14:textId="77777777" w:rsidTr="0006640D">
        <w:trPr>
          <w:trHeight w:val="558"/>
        </w:trPr>
        <w:tc>
          <w:tcPr>
            <w:tcW w:w="15696" w:type="dxa"/>
          </w:tcPr>
          <w:p w14:paraId="6F2D1677" w14:textId="33AC5D1D" w:rsidR="00080A55" w:rsidRDefault="005833F8">
            <w:r>
              <w:lastRenderedPageBreak/>
              <w:t xml:space="preserve">The following table should be used for </w:t>
            </w:r>
            <w:r w:rsidR="0006640D">
              <w:t>all staff to sign and date to confirm that the risk assessment has been read.</w:t>
            </w:r>
          </w:p>
        </w:tc>
      </w:tr>
    </w:tbl>
    <w:p w14:paraId="67ECA726" w14:textId="77777777" w:rsidR="00BC67F5" w:rsidRDefault="00BC67F5"/>
    <w:p w14:paraId="7CD54F24" w14:textId="77777777" w:rsidR="00BC67F5" w:rsidRDefault="00BC67F5" w:rsidP="00E80043"/>
    <w:p w14:paraId="1E4A1F53" w14:textId="77777777" w:rsidR="005D6595" w:rsidRDefault="005D6595" w:rsidP="00E80043"/>
    <w:tbl>
      <w:tblPr>
        <w:tblStyle w:val="TableGrid"/>
        <w:tblW w:w="0" w:type="auto"/>
        <w:tblLook w:val="04A0" w:firstRow="1" w:lastRow="0" w:firstColumn="1" w:lastColumn="0" w:noHBand="0" w:noVBand="1"/>
      </w:tblPr>
      <w:tblGrid>
        <w:gridCol w:w="2547"/>
        <w:gridCol w:w="2835"/>
        <w:gridCol w:w="1984"/>
        <w:gridCol w:w="709"/>
        <w:gridCol w:w="3135"/>
        <w:gridCol w:w="2243"/>
        <w:gridCol w:w="2243"/>
      </w:tblGrid>
      <w:tr w:rsidR="005D6595" w14:paraId="6554D79F" w14:textId="77777777" w:rsidTr="00EF5682">
        <w:tc>
          <w:tcPr>
            <w:tcW w:w="2547" w:type="dxa"/>
            <w:shd w:val="clear" w:color="auto" w:fill="A6A6A6" w:themeFill="background1" w:themeFillShade="A6"/>
          </w:tcPr>
          <w:p w14:paraId="1CA087C0" w14:textId="77777777" w:rsidR="005D6595" w:rsidRDefault="005D6595" w:rsidP="005D6595">
            <w:pPr>
              <w:jc w:val="center"/>
            </w:pPr>
            <w:r>
              <w:t>Print Name</w:t>
            </w:r>
          </w:p>
        </w:tc>
        <w:tc>
          <w:tcPr>
            <w:tcW w:w="2835" w:type="dxa"/>
            <w:shd w:val="clear" w:color="auto" w:fill="A6A6A6" w:themeFill="background1" w:themeFillShade="A6"/>
          </w:tcPr>
          <w:p w14:paraId="558486FF" w14:textId="77777777" w:rsidR="005D6595" w:rsidRDefault="005D6595" w:rsidP="005D6595">
            <w:pPr>
              <w:jc w:val="center"/>
            </w:pPr>
            <w:r>
              <w:t>Signature</w:t>
            </w:r>
          </w:p>
        </w:tc>
        <w:tc>
          <w:tcPr>
            <w:tcW w:w="1984" w:type="dxa"/>
            <w:tcBorders>
              <w:right w:val="single" w:sz="4" w:space="0" w:color="auto"/>
            </w:tcBorders>
            <w:shd w:val="clear" w:color="auto" w:fill="A6A6A6" w:themeFill="background1" w:themeFillShade="A6"/>
          </w:tcPr>
          <w:p w14:paraId="583BD1F5" w14:textId="77777777" w:rsidR="005D6595" w:rsidRDefault="005D6595" w:rsidP="005D6595">
            <w:pPr>
              <w:jc w:val="center"/>
            </w:pPr>
            <w:r>
              <w:t>Date</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F27E5F" w14:textId="77777777" w:rsidR="005D6595" w:rsidRDefault="005D6595" w:rsidP="005D6595">
            <w:pPr>
              <w:jc w:val="center"/>
            </w:pPr>
          </w:p>
        </w:tc>
        <w:tc>
          <w:tcPr>
            <w:tcW w:w="3135" w:type="dxa"/>
            <w:tcBorders>
              <w:left w:val="single" w:sz="4" w:space="0" w:color="auto"/>
            </w:tcBorders>
            <w:shd w:val="clear" w:color="auto" w:fill="A6A6A6" w:themeFill="background1" w:themeFillShade="A6"/>
          </w:tcPr>
          <w:p w14:paraId="36E6B83C" w14:textId="77777777" w:rsidR="005D6595" w:rsidRDefault="005D6595" w:rsidP="005D6595">
            <w:pPr>
              <w:jc w:val="center"/>
            </w:pPr>
            <w:r>
              <w:t>Print Name</w:t>
            </w:r>
          </w:p>
        </w:tc>
        <w:tc>
          <w:tcPr>
            <w:tcW w:w="2243" w:type="dxa"/>
            <w:shd w:val="clear" w:color="auto" w:fill="A6A6A6" w:themeFill="background1" w:themeFillShade="A6"/>
          </w:tcPr>
          <w:p w14:paraId="4C36B8B4" w14:textId="77777777" w:rsidR="005D6595" w:rsidRDefault="005D6595" w:rsidP="005D6595">
            <w:pPr>
              <w:jc w:val="center"/>
            </w:pPr>
            <w:r>
              <w:t>Signature</w:t>
            </w:r>
          </w:p>
        </w:tc>
        <w:tc>
          <w:tcPr>
            <w:tcW w:w="2243" w:type="dxa"/>
            <w:shd w:val="clear" w:color="auto" w:fill="A6A6A6" w:themeFill="background1" w:themeFillShade="A6"/>
          </w:tcPr>
          <w:p w14:paraId="6A58A23C" w14:textId="77777777" w:rsidR="005D6595" w:rsidRDefault="005D6595" w:rsidP="005D6595">
            <w:pPr>
              <w:jc w:val="center"/>
            </w:pPr>
            <w:r>
              <w:t>Date</w:t>
            </w:r>
          </w:p>
        </w:tc>
      </w:tr>
      <w:tr w:rsidR="005D6595" w14:paraId="767109C4" w14:textId="77777777" w:rsidTr="00EF5682">
        <w:tc>
          <w:tcPr>
            <w:tcW w:w="2547" w:type="dxa"/>
          </w:tcPr>
          <w:p w14:paraId="02E0EA53" w14:textId="77777777" w:rsidR="005D6595" w:rsidRDefault="005D6595" w:rsidP="00E80043"/>
        </w:tc>
        <w:tc>
          <w:tcPr>
            <w:tcW w:w="2835" w:type="dxa"/>
          </w:tcPr>
          <w:p w14:paraId="098A136D" w14:textId="77777777" w:rsidR="005D6595" w:rsidRDefault="005D6595" w:rsidP="00E80043"/>
        </w:tc>
        <w:tc>
          <w:tcPr>
            <w:tcW w:w="1984" w:type="dxa"/>
            <w:tcBorders>
              <w:right w:val="nil"/>
            </w:tcBorders>
          </w:tcPr>
          <w:p w14:paraId="1117E298" w14:textId="77777777" w:rsidR="005D6595" w:rsidRDefault="005D6595" w:rsidP="00E80043"/>
        </w:tc>
        <w:tc>
          <w:tcPr>
            <w:tcW w:w="709" w:type="dxa"/>
            <w:tcBorders>
              <w:top w:val="single" w:sz="4" w:space="0" w:color="auto"/>
              <w:left w:val="nil"/>
              <w:bottom w:val="nil"/>
              <w:right w:val="nil"/>
            </w:tcBorders>
            <w:shd w:val="clear" w:color="auto" w:fill="A6A6A6" w:themeFill="background1" w:themeFillShade="A6"/>
          </w:tcPr>
          <w:p w14:paraId="5C5C88D8" w14:textId="77777777" w:rsidR="005D6595" w:rsidRDefault="005D6595" w:rsidP="00E80043"/>
        </w:tc>
        <w:tc>
          <w:tcPr>
            <w:tcW w:w="3135" w:type="dxa"/>
            <w:tcBorders>
              <w:left w:val="nil"/>
            </w:tcBorders>
          </w:tcPr>
          <w:p w14:paraId="64FABACB" w14:textId="77777777" w:rsidR="005D6595" w:rsidRDefault="005D6595" w:rsidP="00E80043"/>
        </w:tc>
        <w:tc>
          <w:tcPr>
            <w:tcW w:w="2243" w:type="dxa"/>
          </w:tcPr>
          <w:p w14:paraId="01DCEAB2" w14:textId="77777777" w:rsidR="005D6595" w:rsidRDefault="005D6595" w:rsidP="00E80043"/>
        </w:tc>
        <w:tc>
          <w:tcPr>
            <w:tcW w:w="2243" w:type="dxa"/>
          </w:tcPr>
          <w:p w14:paraId="13246630" w14:textId="77777777" w:rsidR="005D6595" w:rsidRDefault="005D6595" w:rsidP="00E80043"/>
        </w:tc>
      </w:tr>
      <w:tr w:rsidR="005D6595" w14:paraId="0F48505E" w14:textId="77777777" w:rsidTr="00EF5682">
        <w:tc>
          <w:tcPr>
            <w:tcW w:w="2547" w:type="dxa"/>
          </w:tcPr>
          <w:p w14:paraId="69909C3C" w14:textId="77777777" w:rsidR="005D6595" w:rsidRDefault="005D6595" w:rsidP="00E80043"/>
        </w:tc>
        <w:tc>
          <w:tcPr>
            <w:tcW w:w="2835" w:type="dxa"/>
          </w:tcPr>
          <w:p w14:paraId="6BC6A9B2" w14:textId="77777777" w:rsidR="005D6595" w:rsidRDefault="005D6595" w:rsidP="00E80043"/>
        </w:tc>
        <w:tc>
          <w:tcPr>
            <w:tcW w:w="1984" w:type="dxa"/>
            <w:tcBorders>
              <w:right w:val="nil"/>
            </w:tcBorders>
          </w:tcPr>
          <w:p w14:paraId="3F691431"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3D385F76" w14:textId="77777777" w:rsidR="005D6595" w:rsidRDefault="005D6595" w:rsidP="00E80043"/>
        </w:tc>
        <w:tc>
          <w:tcPr>
            <w:tcW w:w="3135" w:type="dxa"/>
            <w:tcBorders>
              <w:left w:val="nil"/>
            </w:tcBorders>
          </w:tcPr>
          <w:p w14:paraId="36B30C88" w14:textId="77777777" w:rsidR="005D6595" w:rsidRDefault="005D6595" w:rsidP="00E80043"/>
        </w:tc>
        <w:tc>
          <w:tcPr>
            <w:tcW w:w="2243" w:type="dxa"/>
          </w:tcPr>
          <w:p w14:paraId="0DF48F02" w14:textId="77777777" w:rsidR="005D6595" w:rsidRDefault="005D6595" w:rsidP="00E80043"/>
        </w:tc>
        <w:tc>
          <w:tcPr>
            <w:tcW w:w="2243" w:type="dxa"/>
          </w:tcPr>
          <w:p w14:paraId="7A1EEBC8" w14:textId="77777777" w:rsidR="005D6595" w:rsidRDefault="005D6595" w:rsidP="00E80043"/>
        </w:tc>
      </w:tr>
      <w:tr w:rsidR="005D6595" w14:paraId="0AF34EAB" w14:textId="77777777" w:rsidTr="00EF5682">
        <w:tc>
          <w:tcPr>
            <w:tcW w:w="2547" w:type="dxa"/>
          </w:tcPr>
          <w:p w14:paraId="643FF199" w14:textId="77777777" w:rsidR="005D6595" w:rsidRDefault="005D6595" w:rsidP="00E80043"/>
        </w:tc>
        <w:tc>
          <w:tcPr>
            <w:tcW w:w="2835" w:type="dxa"/>
          </w:tcPr>
          <w:p w14:paraId="0424776B" w14:textId="77777777" w:rsidR="005D6595" w:rsidRDefault="005D6595" w:rsidP="00E80043"/>
        </w:tc>
        <w:tc>
          <w:tcPr>
            <w:tcW w:w="1984" w:type="dxa"/>
            <w:tcBorders>
              <w:right w:val="nil"/>
            </w:tcBorders>
          </w:tcPr>
          <w:p w14:paraId="0605E884"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2BB5BC9D" w14:textId="77777777" w:rsidR="005D6595" w:rsidRDefault="005D6595" w:rsidP="00E80043"/>
        </w:tc>
        <w:tc>
          <w:tcPr>
            <w:tcW w:w="3135" w:type="dxa"/>
            <w:tcBorders>
              <w:left w:val="nil"/>
            </w:tcBorders>
          </w:tcPr>
          <w:p w14:paraId="76119066" w14:textId="77777777" w:rsidR="005D6595" w:rsidRDefault="005D6595" w:rsidP="00E80043"/>
        </w:tc>
        <w:tc>
          <w:tcPr>
            <w:tcW w:w="2243" w:type="dxa"/>
          </w:tcPr>
          <w:p w14:paraId="1ADD9031" w14:textId="77777777" w:rsidR="005D6595" w:rsidRDefault="005D6595" w:rsidP="00E80043"/>
        </w:tc>
        <w:tc>
          <w:tcPr>
            <w:tcW w:w="2243" w:type="dxa"/>
          </w:tcPr>
          <w:p w14:paraId="40F17A72" w14:textId="77777777" w:rsidR="005D6595" w:rsidRDefault="005D6595" w:rsidP="00E80043"/>
        </w:tc>
      </w:tr>
      <w:tr w:rsidR="005D6595" w14:paraId="15E9BE02" w14:textId="77777777" w:rsidTr="00EF5682">
        <w:tc>
          <w:tcPr>
            <w:tcW w:w="2547" w:type="dxa"/>
          </w:tcPr>
          <w:p w14:paraId="331DB523" w14:textId="77777777" w:rsidR="005D6595" w:rsidRDefault="005D6595" w:rsidP="00E80043"/>
        </w:tc>
        <w:tc>
          <w:tcPr>
            <w:tcW w:w="2835" w:type="dxa"/>
          </w:tcPr>
          <w:p w14:paraId="15BAD057" w14:textId="77777777" w:rsidR="005D6595" w:rsidRDefault="005D6595" w:rsidP="00E80043"/>
        </w:tc>
        <w:tc>
          <w:tcPr>
            <w:tcW w:w="1984" w:type="dxa"/>
            <w:tcBorders>
              <w:right w:val="nil"/>
            </w:tcBorders>
          </w:tcPr>
          <w:p w14:paraId="3AD75E2A"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34452D0" w14:textId="77777777" w:rsidR="005D6595" w:rsidRDefault="005D6595" w:rsidP="00E80043"/>
        </w:tc>
        <w:tc>
          <w:tcPr>
            <w:tcW w:w="3135" w:type="dxa"/>
            <w:tcBorders>
              <w:left w:val="nil"/>
            </w:tcBorders>
          </w:tcPr>
          <w:p w14:paraId="1F29E270" w14:textId="77777777" w:rsidR="005D6595" w:rsidRDefault="005D6595" w:rsidP="00E80043"/>
        </w:tc>
        <w:tc>
          <w:tcPr>
            <w:tcW w:w="2243" w:type="dxa"/>
          </w:tcPr>
          <w:p w14:paraId="24E09351" w14:textId="77777777" w:rsidR="005D6595" w:rsidRDefault="005D6595" w:rsidP="00E80043"/>
        </w:tc>
        <w:tc>
          <w:tcPr>
            <w:tcW w:w="2243" w:type="dxa"/>
          </w:tcPr>
          <w:p w14:paraId="56805FD8" w14:textId="77777777" w:rsidR="005D6595" w:rsidRDefault="005D6595" w:rsidP="00E80043"/>
        </w:tc>
      </w:tr>
      <w:tr w:rsidR="005D6595" w14:paraId="7A2E43EB" w14:textId="77777777" w:rsidTr="00EF5682">
        <w:tc>
          <w:tcPr>
            <w:tcW w:w="2547" w:type="dxa"/>
          </w:tcPr>
          <w:p w14:paraId="432B12B7" w14:textId="77777777" w:rsidR="005D6595" w:rsidRDefault="005D6595" w:rsidP="00E80043"/>
        </w:tc>
        <w:tc>
          <w:tcPr>
            <w:tcW w:w="2835" w:type="dxa"/>
          </w:tcPr>
          <w:p w14:paraId="6679D4F7" w14:textId="77777777" w:rsidR="005D6595" w:rsidRDefault="005D6595" w:rsidP="00E80043"/>
        </w:tc>
        <w:tc>
          <w:tcPr>
            <w:tcW w:w="1984" w:type="dxa"/>
            <w:tcBorders>
              <w:right w:val="nil"/>
            </w:tcBorders>
          </w:tcPr>
          <w:p w14:paraId="6AEBE371"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6814C7A" w14:textId="77777777" w:rsidR="005D6595" w:rsidRDefault="005D6595" w:rsidP="00E80043"/>
        </w:tc>
        <w:tc>
          <w:tcPr>
            <w:tcW w:w="3135" w:type="dxa"/>
            <w:tcBorders>
              <w:left w:val="nil"/>
            </w:tcBorders>
          </w:tcPr>
          <w:p w14:paraId="595FC9D9" w14:textId="77777777" w:rsidR="005D6595" w:rsidRDefault="005D6595" w:rsidP="00E80043"/>
        </w:tc>
        <w:tc>
          <w:tcPr>
            <w:tcW w:w="2243" w:type="dxa"/>
          </w:tcPr>
          <w:p w14:paraId="4ACF6877" w14:textId="77777777" w:rsidR="005D6595" w:rsidRDefault="005D6595" w:rsidP="00E80043"/>
        </w:tc>
        <w:tc>
          <w:tcPr>
            <w:tcW w:w="2243" w:type="dxa"/>
          </w:tcPr>
          <w:p w14:paraId="11E786E2" w14:textId="77777777" w:rsidR="005D6595" w:rsidRDefault="005D6595" w:rsidP="00E80043"/>
        </w:tc>
      </w:tr>
      <w:tr w:rsidR="005D6595" w14:paraId="599200FA" w14:textId="77777777" w:rsidTr="00EF5682">
        <w:tc>
          <w:tcPr>
            <w:tcW w:w="2547" w:type="dxa"/>
          </w:tcPr>
          <w:p w14:paraId="5BF09AEF" w14:textId="77777777" w:rsidR="005D6595" w:rsidRDefault="005D6595" w:rsidP="00E80043"/>
        </w:tc>
        <w:tc>
          <w:tcPr>
            <w:tcW w:w="2835" w:type="dxa"/>
          </w:tcPr>
          <w:p w14:paraId="3874B9BC" w14:textId="77777777" w:rsidR="005D6595" w:rsidRDefault="005D6595" w:rsidP="00E80043"/>
        </w:tc>
        <w:tc>
          <w:tcPr>
            <w:tcW w:w="1984" w:type="dxa"/>
            <w:tcBorders>
              <w:right w:val="nil"/>
            </w:tcBorders>
          </w:tcPr>
          <w:p w14:paraId="71064540"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189B8DEE" w14:textId="77777777" w:rsidR="005D6595" w:rsidRDefault="005D6595" w:rsidP="00E80043"/>
        </w:tc>
        <w:tc>
          <w:tcPr>
            <w:tcW w:w="3135" w:type="dxa"/>
            <w:tcBorders>
              <w:left w:val="nil"/>
            </w:tcBorders>
          </w:tcPr>
          <w:p w14:paraId="22A0A9AC" w14:textId="77777777" w:rsidR="005D6595" w:rsidRDefault="005D6595" w:rsidP="00E80043"/>
        </w:tc>
        <w:tc>
          <w:tcPr>
            <w:tcW w:w="2243" w:type="dxa"/>
          </w:tcPr>
          <w:p w14:paraId="0899E688" w14:textId="77777777" w:rsidR="005D6595" w:rsidRDefault="005D6595" w:rsidP="00E80043"/>
        </w:tc>
        <w:tc>
          <w:tcPr>
            <w:tcW w:w="2243" w:type="dxa"/>
          </w:tcPr>
          <w:p w14:paraId="132DA7FB" w14:textId="77777777" w:rsidR="005D6595" w:rsidRDefault="005D6595" w:rsidP="00E80043"/>
        </w:tc>
      </w:tr>
      <w:tr w:rsidR="005D6595" w14:paraId="13FBC740" w14:textId="77777777" w:rsidTr="00EF5682">
        <w:tc>
          <w:tcPr>
            <w:tcW w:w="2547" w:type="dxa"/>
          </w:tcPr>
          <w:p w14:paraId="513C6AE2" w14:textId="77777777" w:rsidR="005D6595" w:rsidRDefault="005D6595" w:rsidP="00E80043"/>
        </w:tc>
        <w:tc>
          <w:tcPr>
            <w:tcW w:w="2835" w:type="dxa"/>
          </w:tcPr>
          <w:p w14:paraId="15DD47CE" w14:textId="77777777" w:rsidR="005D6595" w:rsidRDefault="005D6595" w:rsidP="00E80043"/>
        </w:tc>
        <w:tc>
          <w:tcPr>
            <w:tcW w:w="1984" w:type="dxa"/>
            <w:tcBorders>
              <w:right w:val="nil"/>
            </w:tcBorders>
          </w:tcPr>
          <w:p w14:paraId="65186C4C"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4FF7DDE" w14:textId="77777777" w:rsidR="005D6595" w:rsidRDefault="005D6595" w:rsidP="00E80043"/>
        </w:tc>
        <w:tc>
          <w:tcPr>
            <w:tcW w:w="3135" w:type="dxa"/>
            <w:tcBorders>
              <w:left w:val="nil"/>
            </w:tcBorders>
          </w:tcPr>
          <w:p w14:paraId="088C9AD3" w14:textId="77777777" w:rsidR="005D6595" w:rsidRDefault="005D6595" w:rsidP="00E80043"/>
        </w:tc>
        <w:tc>
          <w:tcPr>
            <w:tcW w:w="2243" w:type="dxa"/>
          </w:tcPr>
          <w:p w14:paraId="151C36CB" w14:textId="77777777" w:rsidR="005D6595" w:rsidRDefault="005D6595" w:rsidP="00E80043"/>
        </w:tc>
        <w:tc>
          <w:tcPr>
            <w:tcW w:w="2243" w:type="dxa"/>
          </w:tcPr>
          <w:p w14:paraId="766ECEAD" w14:textId="77777777" w:rsidR="005D6595" w:rsidRDefault="005D6595" w:rsidP="00E80043"/>
        </w:tc>
      </w:tr>
      <w:tr w:rsidR="005D6595" w14:paraId="6DE018F1" w14:textId="77777777" w:rsidTr="00EF5682">
        <w:tc>
          <w:tcPr>
            <w:tcW w:w="2547" w:type="dxa"/>
          </w:tcPr>
          <w:p w14:paraId="3D17943A" w14:textId="77777777" w:rsidR="005D6595" w:rsidRDefault="005D6595" w:rsidP="00E80043"/>
        </w:tc>
        <w:tc>
          <w:tcPr>
            <w:tcW w:w="2835" w:type="dxa"/>
          </w:tcPr>
          <w:p w14:paraId="4C9E54D4" w14:textId="77777777" w:rsidR="005D6595" w:rsidRDefault="005D6595" w:rsidP="00E80043"/>
        </w:tc>
        <w:tc>
          <w:tcPr>
            <w:tcW w:w="1984" w:type="dxa"/>
            <w:tcBorders>
              <w:right w:val="nil"/>
            </w:tcBorders>
          </w:tcPr>
          <w:p w14:paraId="71292819"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2F4342D" w14:textId="77777777" w:rsidR="005D6595" w:rsidRDefault="005D6595" w:rsidP="00E80043"/>
        </w:tc>
        <w:tc>
          <w:tcPr>
            <w:tcW w:w="3135" w:type="dxa"/>
            <w:tcBorders>
              <w:left w:val="nil"/>
            </w:tcBorders>
          </w:tcPr>
          <w:p w14:paraId="7D828E2B" w14:textId="77777777" w:rsidR="005D6595" w:rsidRDefault="005D6595" w:rsidP="00E80043"/>
        </w:tc>
        <w:tc>
          <w:tcPr>
            <w:tcW w:w="2243" w:type="dxa"/>
          </w:tcPr>
          <w:p w14:paraId="1494F013" w14:textId="77777777" w:rsidR="005D6595" w:rsidRDefault="005D6595" w:rsidP="00E80043"/>
        </w:tc>
        <w:tc>
          <w:tcPr>
            <w:tcW w:w="2243" w:type="dxa"/>
          </w:tcPr>
          <w:p w14:paraId="30CAC479" w14:textId="77777777" w:rsidR="005D6595" w:rsidRDefault="005D6595" w:rsidP="00E80043"/>
        </w:tc>
      </w:tr>
      <w:tr w:rsidR="005D6595" w14:paraId="76AFEB89" w14:textId="77777777" w:rsidTr="00EF5682">
        <w:tc>
          <w:tcPr>
            <w:tcW w:w="2547" w:type="dxa"/>
          </w:tcPr>
          <w:p w14:paraId="4929BE3A" w14:textId="77777777" w:rsidR="005D6595" w:rsidRDefault="005D6595" w:rsidP="00E80043"/>
        </w:tc>
        <w:tc>
          <w:tcPr>
            <w:tcW w:w="2835" w:type="dxa"/>
          </w:tcPr>
          <w:p w14:paraId="61738777" w14:textId="77777777" w:rsidR="005D6595" w:rsidRDefault="005D6595" w:rsidP="00E80043"/>
        </w:tc>
        <w:tc>
          <w:tcPr>
            <w:tcW w:w="1984" w:type="dxa"/>
            <w:tcBorders>
              <w:right w:val="nil"/>
            </w:tcBorders>
          </w:tcPr>
          <w:p w14:paraId="2820DC9D"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0FBC3A98" w14:textId="77777777" w:rsidR="005D6595" w:rsidRDefault="005D6595" w:rsidP="00E80043"/>
        </w:tc>
        <w:tc>
          <w:tcPr>
            <w:tcW w:w="3135" w:type="dxa"/>
            <w:tcBorders>
              <w:left w:val="nil"/>
            </w:tcBorders>
          </w:tcPr>
          <w:p w14:paraId="43209E9A" w14:textId="77777777" w:rsidR="005D6595" w:rsidRDefault="005D6595" w:rsidP="00E80043"/>
        </w:tc>
        <w:tc>
          <w:tcPr>
            <w:tcW w:w="2243" w:type="dxa"/>
          </w:tcPr>
          <w:p w14:paraId="55715B6D" w14:textId="77777777" w:rsidR="005D6595" w:rsidRDefault="005D6595" w:rsidP="00E80043"/>
        </w:tc>
        <w:tc>
          <w:tcPr>
            <w:tcW w:w="2243" w:type="dxa"/>
          </w:tcPr>
          <w:p w14:paraId="78CD4A7F" w14:textId="77777777" w:rsidR="005D6595" w:rsidRDefault="005D6595" w:rsidP="00E80043"/>
        </w:tc>
      </w:tr>
      <w:tr w:rsidR="005D6595" w14:paraId="50E4A72F" w14:textId="77777777" w:rsidTr="00EF5682">
        <w:tc>
          <w:tcPr>
            <w:tcW w:w="2547" w:type="dxa"/>
          </w:tcPr>
          <w:p w14:paraId="55EBDB48" w14:textId="77777777" w:rsidR="005D6595" w:rsidRDefault="005D6595" w:rsidP="00E80043"/>
        </w:tc>
        <w:tc>
          <w:tcPr>
            <w:tcW w:w="2835" w:type="dxa"/>
          </w:tcPr>
          <w:p w14:paraId="54484461" w14:textId="77777777" w:rsidR="005D6595" w:rsidRDefault="005D6595" w:rsidP="00E80043"/>
        </w:tc>
        <w:tc>
          <w:tcPr>
            <w:tcW w:w="1984" w:type="dxa"/>
            <w:tcBorders>
              <w:right w:val="nil"/>
            </w:tcBorders>
          </w:tcPr>
          <w:p w14:paraId="7374144D"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473BD0B9" w14:textId="77777777" w:rsidR="005D6595" w:rsidRDefault="005D6595" w:rsidP="00E80043"/>
        </w:tc>
        <w:tc>
          <w:tcPr>
            <w:tcW w:w="3135" w:type="dxa"/>
            <w:tcBorders>
              <w:left w:val="nil"/>
            </w:tcBorders>
          </w:tcPr>
          <w:p w14:paraId="5CC321B2" w14:textId="77777777" w:rsidR="005D6595" w:rsidRDefault="005D6595" w:rsidP="00E80043"/>
        </w:tc>
        <w:tc>
          <w:tcPr>
            <w:tcW w:w="2243" w:type="dxa"/>
          </w:tcPr>
          <w:p w14:paraId="44F0975C" w14:textId="77777777" w:rsidR="005D6595" w:rsidRDefault="005D6595" w:rsidP="00E80043"/>
        </w:tc>
        <w:tc>
          <w:tcPr>
            <w:tcW w:w="2243" w:type="dxa"/>
          </w:tcPr>
          <w:p w14:paraId="5CEB7B43" w14:textId="77777777" w:rsidR="005D6595" w:rsidRDefault="005D6595" w:rsidP="00E80043"/>
        </w:tc>
      </w:tr>
      <w:tr w:rsidR="005D6595" w14:paraId="4FDBD060" w14:textId="77777777" w:rsidTr="00EF5682">
        <w:tc>
          <w:tcPr>
            <w:tcW w:w="2547" w:type="dxa"/>
          </w:tcPr>
          <w:p w14:paraId="6EEE9ADA" w14:textId="77777777" w:rsidR="005D6595" w:rsidRDefault="005D6595" w:rsidP="00E80043"/>
        </w:tc>
        <w:tc>
          <w:tcPr>
            <w:tcW w:w="2835" w:type="dxa"/>
          </w:tcPr>
          <w:p w14:paraId="52B782CC" w14:textId="77777777" w:rsidR="005D6595" w:rsidRDefault="005D6595" w:rsidP="00E80043"/>
        </w:tc>
        <w:tc>
          <w:tcPr>
            <w:tcW w:w="1984" w:type="dxa"/>
            <w:tcBorders>
              <w:right w:val="nil"/>
            </w:tcBorders>
          </w:tcPr>
          <w:p w14:paraId="6521B1A3"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8A898C6" w14:textId="77777777" w:rsidR="005D6595" w:rsidRDefault="005D6595" w:rsidP="00E80043"/>
        </w:tc>
        <w:tc>
          <w:tcPr>
            <w:tcW w:w="3135" w:type="dxa"/>
            <w:tcBorders>
              <w:left w:val="nil"/>
            </w:tcBorders>
          </w:tcPr>
          <w:p w14:paraId="56F9C69C" w14:textId="77777777" w:rsidR="005D6595" w:rsidRDefault="005D6595" w:rsidP="00E80043"/>
        </w:tc>
        <w:tc>
          <w:tcPr>
            <w:tcW w:w="2243" w:type="dxa"/>
          </w:tcPr>
          <w:p w14:paraId="474530FA" w14:textId="77777777" w:rsidR="005D6595" w:rsidRDefault="005D6595" w:rsidP="00E80043"/>
        </w:tc>
        <w:tc>
          <w:tcPr>
            <w:tcW w:w="2243" w:type="dxa"/>
          </w:tcPr>
          <w:p w14:paraId="4474CCA6" w14:textId="77777777" w:rsidR="005D6595" w:rsidRDefault="005D6595" w:rsidP="00E80043"/>
        </w:tc>
      </w:tr>
      <w:tr w:rsidR="005D6595" w14:paraId="3DE78B43" w14:textId="77777777" w:rsidTr="00EF5682">
        <w:tc>
          <w:tcPr>
            <w:tcW w:w="2547" w:type="dxa"/>
          </w:tcPr>
          <w:p w14:paraId="3ED5C512" w14:textId="77777777" w:rsidR="005D6595" w:rsidRDefault="005D6595" w:rsidP="00E80043"/>
        </w:tc>
        <w:tc>
          <w:tcPr>
            <w:tcW w:w="2835" w:type="dxa"/>
          </w:tcPr>
          <w:p w14:paraId="29F62758" w14:textId="77777777" w:rsidR="005D6595" w:rsidRDefault="005D6595" w:rsidP="00E80043"/>
        </w:tc>
        <w:tc>
          <w:tcPr>
            <w:tcW w:w="1984" w:type="dxa"/>
            <w:tcBorders>
              <w:right w:val="nil"/>
            </w:tcBorders>
          </w:tcPr>
          <w:p w14:paraId="635032B5"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16B63E7F" w14:textId="77777777" w:rsidR="005D6595" w:rsidRDefault="005D6595" w:rsidP="00E80043"/>
        </w:tc>
        <w:tc>
          <w:tcPr>
            <w:tcW w:w="3135" w:type="dxa"/>
            <w:tcBorders>
              <w:left w:val="nil"/>
            </w:tcBorders>
          </w:tcPr>
          <w:p w14:paraId="68884176" w14:textId="77777777" w:rsidR="005D6595" w:rsidRDefault="005D6595" w:rsidP="00E80043"/>
        </w:tc>
        <w:tc>
          <w:tcPr>
            <w:tcW w:w="2243" w:type="dxa"/>
          </w:tcPr>
          <w:p w14:paraId="4E4435F7" w14:textId="77777777" w:rsidR="005D6595" w:rsidRDefault="005D6595" w:rsidP="00E80043"/>
        </w:tc>
        <w:tc>
          <w:tcPr>
            <w:tcW w:w="2243" w:type="dxa"/>
          </w:tcPr>
          <w:p w14:paraId="29D7265D" w14:textId="77777777" w:rsidR="005D6595" w:rsidRDefault="005D6595" w:rsidP="00E80043"/>
        </w:tc>
      </w:tr>
      <w:tr w:rsidR="005D6595" w14:paraId="27600369" w14:textId="77777777" w:rsidTr="00EF5682">
        <w:tc>
          <w:tcPr>
            <w:tcW w:w="2547" w:type="dxa"/>
          </w:tcPr>
          <w:p w14:paraId="76D65C22" w14:textId="77777777" w:rsidR="005D6595" w:rsidRDefault="005D6595" w:rsidP="00E80043"/>
        </w:tc>
        <w:tc>
          <w:tcPr>
            <w:tcW w:w="2835" w:type="dxa"/>
          </w:tcPr>
          <w:p w14:paraId="1899798B" w14:textId="77777777" w:rsidR="005D6595" w:rsidRDefault="005D6595" w:rsidP="00E80043"/>
        </w:tc>
        <w:tc>
          <w:tcPr>
            <w:tcW w:w="1984" w:type="dxa"/>
            <w:tcBorders>
              <w:right w:val="nil"/>
            </w:tcBorders>
          </w:tcPr>
          <w:p w14:paraId="52D88045"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6BDA870" w14:textId="77777777" w:rsidR="005D6595" w:rsidRDefault="005D6595" w:rsidP="00E80043"/>
        </w:tc>
        <w:tc>
          <w:tcPr>
            <w:tcW w:w="3135" w:type="dxa"/>
            <w:tcBorders>
              <w:left w:val="nil"/>
            </w:tcBorders>
          </w:tcPr>
          <w:p w14:paraId="44F3B491" w14:textId="77777777" w:rsidR="005D6595" w:rsidRDefault="005D6595" w:rsidP="00E80043"/>
        </w:tc>
        <w:tc>
          <w:tcPr>
            <w:tcW w:w="2243" w:type="dxa"/>
          </w:tcPr>
          <w:p w14:paraId="5462FD62" w14:textId="77777777" w:rsidR="005D6595" w:rsidRDefault="005D6595" w:rsidP="00E80043"/>
        </w:tc>
        <w:tc>
          <w:tcPr>
            <w:tcW w:w="2243" w:type="dxa"/>
          </w:tcPr>
          <w:p w14:paraId="749F8937" w14:textId="77777777" w:rsidR="005D6595" w:rsidRDefault="005D6595" w:rsidP="00E80043"/>
        </w:tc>
      </w:tr>
      <w:tr w:rsidR="005D6595" w14:paraId="5FA97839" w14:textId="77777777" w:rsidTr="00EF5682">
        <w:tc>
          <w:tcPr>
            <w:tcW w:w="2547" w:type="dxa"/>
          </w:tcPr>
          <w:p w14:paraId="296F9382" w14:textId="77777777" w:rsidR="005D6595" w:rsidRDefault="005D6595" w:rsidP="00E80043"/>
        </w:tc>
        <w:tc>
          <w:tcPr>
            <w:tcW w:w="2835" w:type="dxa"/>
          </w:tcPr>
          <w:p w14:paraId="387ABD31" w14:textId="77777777" w:rsidR="005D6595" w:rsidRDefault="005D6595" w:rsidP="00E80043"/>
        </w:tc>
        <w:tc>
          <w:tcPr>
            <w:tcW w:w="1984" w:type="dxa"/>
            <w:tcBorders>
              <w:right w:val="nil"/>
            </w:tcBorders>
          </w:tcPr>
          <w:p w14:paraId="57B8C7E8"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66D9F794" w14:textId="77777777" w:rsidR="005D6595" w:rsidRDefault="005D6595" w:rsidP="00E80043"/>
        </w:tc>
        <w:tc>
          <w:tcPr>
            <w:tcW w:w="3135" w:type="dxa"/>
            <w:tcBorders>
              <w:left w:val="nil"/>
            </w:tcBorders>
          </w:tcPr>
          <w:p w14:paraId="52FBE2F9" w14:textId="77777777" w:rsidR="005D6595" w:rsidRDefault="005D6595" w:rsidP="00E80043"/>
        </w:tc>
        <w:tc>
          <w:tcPr>
            <w:tcW w:w="2243" w:type="dxa"/>
          </w:tcPr>
          <w:p w14:paraId="243F4E1D" w14:textId="77777777" w:rsidR="005D6595" w:rsidRDefault="005D6595" w:rsidP="00E80043"/>
        </w:tc>
        <w:tc>
          <w:tcPr>
            <w:tcW w:w="2243" w:type="dxa"/>
          </w:tcPr>
          <w:p w14:paraId="2BA47857" w14:textId="77777777" w:rsidR="005D6595" w:rsidRDefault="005D6595" w:rsidP="00E80043"/>
        </w:tc>
      </w:tr>
      <w:tr w:rsidR="005D6595" w14:paraId="38D0FDD0" w14:textId="77777777" w:rsidTr="00EF5682">
        <w:tc>
          <w:tcPr>
            <w:tcW w:w="2547" w:type="dxa"/>
          </w:tcPr>
          <w:p w14:paraId="0375FBA7" w14:textId="77777777" w:rsidR="005D6595" w:rsidRDefault="005D6595" w:rsidP="00E80043"/>
        </w:tc>
        <w:tc>
          <w:tcPr>
            <w:tcW w:w="2835" w:type="dxa"/>
          </w:tcPr>
          <w:p w14:paraId="6043DA15" w14:textId="77777777" w:rsidR="005D6595" w:rsidRDefault="005D6595" w:rsidP="00E80043"/>
        </w:tc>
        <w:tc>
          <w:tcPr>
            <w:tcW w:w="1984" w:type="dxa"/>
            <w:tcBorders>
              <w:right w:val="nil"/>
            </w:tcBorders>
          </w:tcPr>
          <w:p w14:paraId="26123C1C"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2498C7E7" w14:textId="77777777" w:rsidR="005D6595" w:rsidRDefault="005D6595" w:rsidP="00E80043"/>
        </w:tc>
        <w:tc>
          <w:tcPr>
            <w:tcW w:w="3135" w:type="dxa"/>
            <w:tcBorders>
              <w:left w:val="nil"/>
            </w:tcBorders>
          </w:tcPr>
          <w:p w14:paraId="1439B892" w14:textId="77777777" w:rsidR="005D6595" w:rsidRDefault="005D6595" w:rsidP="00E80043"/>
        </w:tc>
        <w:tc>
          <w:tcPr>
            <w:tcW w:w="2243" w:type="dxa"/>
          </w:tcPr>
          <w:p w14:paraId="056A6FBE" w14:textId="77777777" w:rsidR="005D6595" w:rsidRDefault="005D6595" w:rsidP="00E80043"/>
        </w:tc>
        <w:tc>
          <w:tcPr>
            <w:tcW w:w="2243" w:type="dxa"/>
          </w:tcPr>
          <w:p w14:paraId="5F4D7010" w14:textId="77777777" w:rsidR="005D6595" w:rsidRDefault="005D6595" w:rsidP="00E80043"/>
        </w:tc>
      </w:tr>
    </w:tbl>
    <w:p w14:paraId="44A5F2E6" w14:textId="77777777" w:rsidR="005D6595" w:rsidRDefault="005D6595" w:rsidP="00E80043"/>
    <w:p w14:paraId="2D642F55" w14:textId="77777777" w:rsidR="001B780D" w:rsidRDefault="001B780D" w:rsidP="00E80043"/>
    <w:p w14:paraId="7778982F" w14:textId="77777777" w:rsidR="001B780D" w:rsidRDefault="001B780D" w:rsidP="00E80043"/>
    <w:p w14:paraId="687327C7" w14:textId="77777777" w:rsidR="001B780D" w:rsidRDefault="001B780D" w:rsidP="00E80043"/>
    <w:p w14:paraId="24C9DBEE" w14:textId="77777777" w:rsidR="001B780D" w:rsidRDefault="001B780D" w:rsidP="00E80043"/>
    <w:p w14:paraId="6F06FCBE" w14:textId="77777777" w:rsidR="001B780D" w:rsidRPr="001B780D" w:rsidRDefault="001B780D" w:rsidP="001B780D"/>
    <w:p w14:paraId="7A1B0992" w14:textId="77777777" w:rsidR="001B780D" w:rsidRPr="001B780D" w:rsidRDefault="001B780D" w:rsidP="001B780D"/>
    <w:p w14:paraId="7A4B0C50" w14:textId="77777777" w:rsidR="001B780D" w:rsidRPr="001B780D" w:rsidRDefault="001B780D" w:rsidP="001B780D"/>
    <w:p w14:paraId="2C245705" w14:textId="77777777" w:rsidR="001B780D" w:rsidRPr="001B780D" w:rsidRDefault="001B780D" w:rsidP="001B780D"/>
    <w:p w14:paraId="676D8922" w14:textId="77777777" w:rsidR="001B780D" w:rsidRPr="001B780D" w:rsidRDefault="001B780D" w:rsidP="001B780D"/>
    <w:sectPr w:rsidR="001B780D" w:rsidRPr="001B780D"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32E18" w14:textId="77777777" w:rsidR="005E04CE" w:rsidRDefault="005E04CE">
      <w:r>
        <w:separator/>
      </w:r>
    </w:p>
  </w:endnote>
  <w:endnote w:type="continuationSeparator" w:id="0">
    <w:p w14:paraId="11F53BBA" w14:textId="77777777" w:rsidR="005E04CE" w:rsidRDefault="005E04CE">
      <w:r>
        <w:continuationSeparator/>
      </w:r>
    </w:p>
  </w:endnote>
  <w:endnote w:type="continuationNotice" w:id="1">
    <w:p w14:paraId="2A53910D" w14:textId="77777777" w:rsidR="005E04CE" w:rsidRDefault="005E04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886761"/>
      <w:docPartObj>
        <w:docPartGallery w:val="Page Numbers (Bottom of Page)"/>
        <w:docPartUnique/>
      </w:docPartObj>
    </w:sdtPr>
    <w:sdtContent>
      <w:sdt>
        <w:sdtPr>
          <w:id w:val="-1669238322"/>
          <w:docPartObj>
            <w:docPartGallery w:val="Page Numbers (Top of Page)"/>
            <w:docPartUnique/>
          </w:docPartObj>
        </w:sdtPr>
        <w:sdtContent>
          <w:p w14:paraId="7B979CA3" w14:textId="5CD0C7B8" w:rsidR="005E04CE" w:rsidRPr="00D173B4" w:rsidRDefault="005E04CE" w:rsidP="00A660EC">
            <w:pPr>
              <w:pStyle w:val="Footer"/>
              <w:rPr>
                <w:sz w:val="20"/>
                <w:szCs w:val="20"/>
              </w:rPr>
            </w:pPr>
            <w:r>
              <w:rPr>
                <w:sz w:val="20"/>
                <w:szCs w:val="20"/>
              </w:rPr>
              <w:t>Version 4.0</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August 2021</w:t>
            </w:r>
          </w:p>
          <w:p w14:paraId="0261008C" w14:textId="77777777" w:rsidR="005E04CE" w:rsidRDefault="005E04CE"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Pr>
                <w:b/>
                <w:bCs/>
                <w:noProof/>
                <w:sz w:val="20"/>
                <w:szCs w:val="20"/>
              </w:rPr>
              <w:t>2</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Pr>
                <w:b/>
                <w:bCs/>
                <w:noProof/>
                <w:sz w:val="20"/>
                <w:szCs w:val="20"/>
              </w:rPr>
              <w:t>2</w:t>
            </w:r>
            <w:r w:rsidRPr="00D173B4">
              <w:rPr>
                <w:b/>
                <w:bCs/>
                <w:sz w:val="20"/>
                <w:szCs w:val="20"/>
              </w:rPr>
              <w:fldChar w:fldCharType="end"/>
            </w:r>
          </w:p>
        </w:sdtContent>
      </w:sdt>
    </w:sdtContent>
  </w:sdt>
  <w:p w14:paraId="5E5E9A8D" w14:textId="77777777" w:rsidR="005E04CE" w:rsidRDefault="005E0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B3E60" w14:textId="77777777" w:rsidR="005E04CE" w:rsidRDefault="005E04CE">
      <w:r>
        <w:separator/>
      </w:r>
    </w:p>
  </w:footnote>
  <w:footnote w:type="continuationSeparator" w:id="0">
    <w:p w14:paraId="335302C2" w14:textId="77777777" w:rsidR="005E04CE" w:rsidRDefault="005E04CE">
      <w:r>
        <w:continuationSeparator/>
      </w:r>
    </w:p>
  </w:footnote>
  <w:footnote w:type="continuationNotice" w:id="1">
    <w:p w14:paraId="43D7508C" w14:textId="77777777" w:rsidR="005E04CE" w:rsidRDefault="005E04C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61D6"/>
    <w:multiLevelType w:val="hybridMultilevel"/>
    <w:tmpl w:val="29D087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8C4AAF"/>
    <w:multiLevelType w:val="hybridMultilevel"/>
    <w:tmpl w:val="D99CC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0504C"/>
    <w:multiLevelType w:val="hybridMultilevel"/>
    <w:tmpl w:val="8010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7CA3"/>
    <w:multiLevelType w:val="hybridMultilevel"/>
    <w:tmpl w:val="9AD8EE9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E5A52C6"/>
    <w:multiLevelType w:val="hybridMultilevel"/>
    <w:tmpl w:val="7C9C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5F3166"/>
    <w:multiLevelType w:val="hybridMultilevel"/>
    <w:tmpl w:val="A0D0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4742F3"/>
    <w:multiLevelType w:val="hybridMultilevel"/>
    <w:tmpl w:val="6458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E53FC"/>
    <w:multiLevelType w:val="hybridMultilevel"/>
    <w:tmpl w:val="6278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457405"/>
    <w:multiLevelType w:val="hybridMultilevel"/>
    <w:tmpl w:val="55C8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7"/>
  </w:num>
  <w:num w:numId="5">
    <w:abstractNumId w:val="6"/>
  </w:num>
  <w:num w:numId="6">
    <w:abstractNumId w:val="10"/>
  </w:num>
  <w:num w:numId="7">
    <w:abstractNumId w:val="3"/>
  </w:num>
  <w:num w:numId="8">
    <w:abstractNumId w:val="2"/>
  </w:num>
  <w:num w:numId="9">
    <w:abstractNumId w:val="11"/>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802"/>
    <w:rsid w:val="00000BAC"/>
    <w:rsid w:val="00000EC1"/>
    <w:rsid w:val="00001A14"/>
    <w:rsid w:val="00013A72"/>
    <w:rsid w:val="00021B84"/>
    <w:rsid w:val="000238CC"/>
    <w:rsid w:val="00045C33"/>
    <w:rsid w:val="0006640D"/>
    <w:rsid w:val="00080A55"/>
    <w:rsid w:val="00086A8F"/>
    <w:rsid w:val="000B59EB"/>
    <w:rsid w:val="000D000C"/>
    <w:rsid w:val="000D25A5"/>
    <w:rsid w:val="000D2AE8"/>
    <w:rsid w:val="000E5B02"/>
    <w:rsid w:val="000F2F10"/>
    <w:rsid w:val="00107314"/>
    <w:rsid w:val="001105C0"/>
    <w:rsid w:val="001179B4"/>
    <w:rsid w:val="00121265"/>
    <w:rsid w:val="0013360F"/>
    <w:rsid w:val="0014044C"/>
    <w:rsid w:val="001410CD"/>
    <w:rsid w:val="00143F0F"/>
    <w:rsid w:val="00150CFE"/>
    <w:rsid w:val="00151A8F"/>
    <w:rsid w:val="00156D1E"/>
    <w:rsid w:val="001573A4"/>
    <w:rsid w:val="001617AE"/>
    <w:rsid w:val="0016617A"/>
    <w:rsid w:val="00174590"/>
    <w:rsid w:val="001815D4"/>
    <w:rsid w:val="001864C5"/>
    <w:rsid w:val="001A112F"/>
    <w:rsid w:val="001A1EE1"/>
    <w:rsid w:val="001A2C19"/>
    <w:rsid w:val="001A47C2"/>
    <w:rsid w:val="001B780D"/>
    <w:rsid w:val="001C2DCE"/>
    <w:rsid w:val="001C6D0A"/>
    <w:rsid w:val="001C7F70"/>
    <w:rsid w:val="001E6E39"/>
    <w:rsid w:val="001F25B3"/>
    <w:rsid w:val="00217E37"/>
    <w:rsid w:val="0022353A"/>
    <w:rsid w:val="00235F3F"/>
    <w:rsid w:val="00247CA6"/>
    <w:rsid w:val="00254116"/>
    <w:rsid w:val="0025494E"/>
    <w:rsid w:val="00254F6D"/>
    <w:rsid w:val="00262981"/>
    <w:rsid w:val="00267530"/>
    <w:rsid w:val="002759FB"/>
    <w:rsid w:val="00282C56"/>
    <w:rsid w:val="0029096B"/>
    <w:rsid w:val="002A2805"/>
    <w:rsid w:val="002A48DC"/>
    <w:rsid w:val="002C0820"/>
    <w:rsid w:val="002D1C39"/>
    <w:rsid w:val="002D2FFA"/>
    <w:rsid w:val="002D3DD3"/>
    <w:rsid w:val="002D57B3"/>
    <w:rsid w:val="002D5E93"/>
    <w:rsid w:val="002D6736"/>
    <w:rsid w:val="002D70B5"/>
    <w:rsid w:val="002F7547"/>
    <w:rsid w:val="00300004"/>
    <w:rsid w:val="003050A9"/>
    <w:rsid w:val="003179B2"/>
    <w:rsid w:val="003350BE"/>
    <w:rsid w:val="00353ACA"/>
    <w:rsid w:val="00354A5C"/>
    <w:rsid w:val="00361260"/>
    <w:rsid w:val="00363650"/>
    <w:rsid w:val="0037411B"/>
    <w:rsid w:val="0037472E"/>
    <w:rsid w:val="003816A7"/>
    <w:rsid w:val="00382DFE"/>
    <w:rsid w:val="00383FA4"/>
    <w:rsid w:val="00386095"/>
    <w:rsid w:val="00390F8D"/>
    <w:rsid w:val="00393A30"/>
    <w:rsid w:val="00395672"/>
    <w:rsid w:val="0039768A"/>
    <w:rsid w:val="00397886"/>
    <w:rsid w:val="003A7855"/>
    <w:rsid w:val="003B44B5"/>
    <w:rsid w:val="003B7230"/>
    <w:rsid w:val="003B7EC5"/>
    <w:rsid w:val="003F1369"/>
    <w:rsid w:val="003F4CAD"/>
    <w:rsid w:val="00410453"/>
    <w:rsid w:val="004404A4"/>
    <w:rsid w:val="00451B0C"/>
    <w:rsid w:val="00453E47"/>
    <w:rsid w:val="00463C51"/>
    <w:rsid w:val="00480ED4"/>
    <w:rsid w:val="00492309"/>
    <w:rsid w:val="004A01B1"/>
    <w:rsid w:val="004A1022"/>
    <w:rsid w:val="004A6C25"/>
    <w:rsid w:val="004B6C91"/>
    <w:rsid w:val="004C710F"/>
    <w:rsid w:val="004D1117"/>
    <w:rsid w:val="004E4F12"/>
    <w:rsid w:val="004F13AC"/>
    <w:rsid w:val="00500E4A"/>
    <w:rsid w:val="00506567"/>
    <w:rsid w:val="00517738"/>
    <w:rsid w:val="00521F4D"/>
    <w:rsid w:val="0054469D"/>
    <w:rsid w:val="005465CD"/>
    <w:rsid w:val="0055727A"/>
    <w:rsid w:val="00561E90"/>
    <w:rsid w:val="00562407"/>
    <w:rsid w:val="00563E07"/>
    <w:rsid w:val="005778D3"/>
    <w:rsid w:val="005833F8"/>
    <w:rsid w:val="0058766B"/>
    <w:rsid w:val="00587EB5"/>
    <w:rsid w:val="00592676"/>
    <w:rsid w:val="005941D9"/>
    <w:rsid w:val="005B5CF3"/>
    <w:rsid w:val="005C0602"/>
    <w:rsid w:val="005D2FDE"/>
    <w:rsid w:val="005D5D15"/>
    <w:rsid w:val="005D6595"/>
    <w:rsid w:val="005D7994"/>
    <w:rsid w:val="005E04CE"/>
    <w:rsid w:val="005E6264"/>
    <w:rsid w:val="005F0795"/>
    <w:rsid w:val="005F4C37"/>
    <w:rsid w:val="005F7892"/>
    <w:rsid w:val="00603714"/>
    <w:rsid w:val="00607514"/>
    <w:rsid w:val="00611802"/>
    <w:rsid w:val="00611F7E"/>
    <w:rsid w:val="0061576B"/>
    <w:rsid w:val="00617CB4"/>
    <w:rsid w:val="006222AC"/>
    <w:rsid w:val="006257DA"/>
    <w:rsid w:val="006267B9"/>
    <w:rsid w:val="00631138"/>
    <w:rsid w:val="006326FE"/>
    <w:rsid w:val="0066017C"/>
    <w:rsid w:val="0066579A"/>
    <w:rsid w:val="006705AA"/>
    <w:rsid w:val="006708F3"/>
    <w:rsid w:val="00677278"/>
    <w:rsid w:val="0069113A"/>
    <w:rsid w:val="00696B45"/>
    <w:rsid w:val="006A571C"/>
    <w:rsid w:val="006B0640"/>
    <w:rsid w:val="006B7213"/>
    <w:rsid w:val="006C131C"/>
    <w:rsid w:val="006C44C0"/>
    <w:rsid w:val="006C4924"/>
    <w:rsid w:val="006D09AF"/>
    <w:rsid w:val="006E07DA"/>
    <w:rsid w:val="006F1560"/>
    <w:rsid w:val="006F6092"/>
    <w:rsid w:val="00702442"/>
    <w:rsid w:val="00715C05"/>
    <w:rsid w:val="00721047"/>
    <w:rsid w:val="00731B8B"/>
    <w:rsid w:val="00743BB5"/>
    <w:rsid w:val="00777909"/>
    <w:rsid w:val="00783ED6"/>
    <w:rsid w:val="007915B6"/>
    <w:rsid w:val="00793061"/>
    <w:rsid w:val="007A4615"/>
    <w:rsid w:val="007A4DE9"/>
    <w:rsid w:val="007A542F"/>
    <w:rsid w:val="007A6962"/>
    <w:rsid w:val="007B061F"/>
    <w:rsid w:val="007B2B19"/>
    <w:rsid w:val="007C2504"/>
    <w:rsid w:val="007C463D"/>
    <w:rsid w:val="007C7340"/>
    <w:rsid w:val="007D299C"/>
    <w:rsid w:val="007D3317"/>
    <w:rsid w:val="007E7D77"/>
    <w:rsid w:val="007F3530"/>
    <w:rsid w:val="007F4F8E"/>
    <w:rsid w:val="007F7F51"/>
    <w:rsid w:val="008002E4"/>
    <w:rsid w:val="0080388D"/>
    <w:rsid w:val="00807230"/>
    <w:rsid w:val="00811278"/>
    <w:rsid w:val="00812614"/>
    <w:rsid w:val="0083595D"/>
    <w:rsid w:val="0083692E"/>
    <w:rsid w:val="008538CB"/>
    <w:rsid w:val="008600A4"/>
    <w:rsid w:val="00871B14"/>
    <w:rsid w:val="00882781"/>
    <w:rsid w:val="00897ADB"/>
    <w:rsid w:val="008A7636"/>
    <w:rsid w:val="008B5FD0"/>
    <w:rsid w:val="008B662A"/>
    <w:rsid w:val="008C5D36"/>
    <w:rsid w:val="008E0051"/>
    <w:rsid w:val="008E4705"/>
    <w:rsid w:val="008F3CEC"/>
    <w:rsid w:val="008F4C0D"/>
    <w:rsid w:val="00912754"/>
    <w:rsid w:val="00916F49"/>
    <w:rsid w:val="00917B80"/>
    <w:rsid w:val="00925FE2"/>
    <w:rsid w:val="00926547"/>
    <w:rsid w:val="00955068"/>
    <w:rsid w:val="00961F15"/>
    <w:rsid w:val="00962334"/>
    <w:rsid w:val="00965604"/>
    <w:rsid w:val="00974975"/>
    <w:rsid w:val="009778C2"/>
    <w:rsid w:val="00990A90"/>
    <w:rsid w:val="00991AEE"/>
    <w:rsid w:val="009938C8"/>
    <w:rsid w:val="00995080"/>
    <w:rsid w:val="00997672"/>
    <w:rsid w:val="009A44DA"/>
    <w:rsid w:val="009B1CFA"/>
    <w:rsid w:val="009B46E5"/>
    <w:rsid w:val="009B5D30"/>
    <w:rsid w:val="009B69DC"/>
    <w:rsid w:val="009D23B2"/>
    <w:rsid w:val="009D3C5C"/>
    <w:rsid w:val="009F56F3"/>
    <w:rsid w:val="009F7205"/>
    <w:rsid w:val="00A005B5"/>
    <w:rsid w:val="00A06E92"/>
    <w:rsid w:val="00A206FD"/>
    <w:rsid w:val="00A30540"/>
    <w:rsid w:val="00A3456C"/>
    <w:rsid w:val="00A37E3B"/>
    <w:rsid w:val="00A44C24"/>
    <w:rsid w:val="00A6347F"/>
    <w:rsid w:val="00A660EC"/>
    <w:rsid w:val="00A66823"/>
    <w:rsid w:val="00A875DC"/>
    <w:rsid w:val="00A930EF"/>
    <w:rsid w:val="00A93DC8"/>
    <w:rsid w:val="00AC16C7"/>
    <w:rsid w:val="00AD1941"/>
    <w:rsid w:val="00AD70C3"/>
    <w:rsid w:val="00AE1684"/>
    <w:rsid w:val="00AF31DB"/>
    <w:rsid w:val="00AF51D0"/>
    <w:rsid w:val="00B02057"/>
    <w:rsid w:val="00B34492"/>
    <w:rsid w:val="00B41858"/>
    <w:rsid w:val="00B45DE0"/>
    <w:rsid w:val="00B5168B"/>
    <w:rsid w:val="00B56EDA"/>
    <w:rsid w:val="00B57AAD"/>
    <w:rsid w:val="00B76BE9"/>
    <w:rsid w:val="00B847D7"/>
    <w:rsid w:val="00B925FA"/>
    <w:rsid w:val="00B957A3"/>
    <w:rsid w:val="00B97D3B"/>
    <w:rsid w:val="00BB62DF"/>
    <w:rsid w:val="00BC26EB"/>
    <w:rsid w:val="00BC67F5"/>
    <w:rsid w:val="00BD4587"/>
    <w:rsid w:val="00BE74FE"/>
    <w:rsid w:val="00C15E09"/>
    <w:rsid w:val="00C17367"/>
    <w:rsid w:val="00C20D0F"/>
    <w:rsid w:val="00C25399"/>
    <w:rsid w:val="00C32AC0"/>
    <w:rsid w:val="00C33042"/>
    <w:rsid w:val="00C459DF"/>
    <w:rsid w:val="00C52298"/>
    <w:rsid w:val="00C52A3B"/>
    <w:rsid w:val="00C661E6"/>
    <w:rsid w:val="00C67331"/>
    <w:rsid w:val="00C704A8"/>
    <w:rsid w:val="00C759A4"/>
    <w:rsid w:val="00C77077"/>
    <w:rsid w:val="00C84CB5"/>
    <w:rsid w:val="00C86E6C"/>
    <w:rsid w:val="00CA1981"/>
    <w:rsid w:val="00CA4D8E"/>
    <w:rsid w:val="00CA73D6"/>
    <w:rsid w:val="00CB0E36"/>
    <w:rsid w:val="00CB1117"/>
    <w:rsid w:val="00CD07BC"/>
    <w:rsid w:val="00CF2B1A"/>
    <w:rsid w:val="00CF4CAC"/>
    <w:rsid w:val="00D0395B"/>
    <w:rsid w:val="00D04F4D"/>
    <w:rsid w:val="00D07625"/>
    <w:rsid w:val="00D173B4"/>
    <w:rsid w:val="00D20F22"/>
    <w:rsid w:val="00D25A56"/>
    <w:rsid w:val="00D32373"/>
    <w:rsid w:val="00D36F94"/>
    <w:rsid w:val="00D44344"/>
    <w:rsid w:val="00D57E97"/>
    <w:rsid w:val="00D624BA"/>
    <w:rsid w:val="00D70107"/>
    <w:rsid w:val="00D719F0"/>
    <w:rsid w:val="00D75B9D"/>
    <w:rsid w:val="00D8024A"/>
    <w:rsid w:val="00D82151"/>
    <w:rsid w:val="00D9045B"/>
    <w:rsid w:val="00DA34B1"/>
    <w:rsid w:val="00DB0BA3"/>
    <w:rsid w:val="00DB238C"/>
    <w:rsid w:val="00DB6DC5"/>
    <w:rsid w:val="00DD535F"/>
    <w:rsid w:val="00DD5DDC"/>
    <w:rsid w:val="00DD62D4"/>
    <w:rsid w:val="00DE2EDE"/>
    <w:rsid w:val="00DE4E10"/>
    <w:rsid w:val="00DF7E46"/>
    <w:rsid w:val="00E05104"/>
    <w:rsid w:val="00E16DD8"/>
    <w:rsid w:val="00E2286B"/>
    <w:rsid w:val="00E31866"/>
    <w:rsid w:val="00E32AE2"/>
    <w:rsid w:val="00E32F5F"/>
    <w:rsid w:val="00E610AB"/>
    <w:rsid w:val="00E80043"/>
    <w:rsid w:val="00E8093A"/>
    <w:rsid w:val="00E846F0"/>
    <w:rsid w:val="00E939FD"/>
    <w:rsid w:val="00E94093"/>
    <w:rsid w:val="00E9786B"/>
    <w:rsid w:val="00E9797B"/>
    <w:rsid w:val="00EA0CA9"/>
    <w:rsid w:val="00EC3720"/>
    <w:rsid w:val="00EC3FCC"/>
    <w:rsid w:val="00EC59A6"/>
    <w:rsid w:val="00EE3FD4"/>
    <w:rsid w:val="00EF0A68"/>
    <w:rsid w:val="00EF2C8B"/>
    <w:rsid w:val="00EF5682"/>
    <w:rsid w:val="00EF582D"/>
    <w:rsid w:val="00F06106"/>
    <w:rsid w:val="00F17D8F"/>
    <w:rsid w:val="00F25B4A"/>
    <w:rsid w:val="00F27062"/>
    <w:rsid w:val="00F274BA"/>
    <w:rsid w:val="00F27B6A"/>
    <w:rsid w:val="00F3075F"/>
    <w:rsid w:val="00F30EB6"/>
    <w:rsid w:val="00F3437E"/>
    <w:rsid w:val="00F45CE7"/>
    <w:rsid w:val="00F544D1"/>
    <w:rsid w:val="00F5458B"/>
    <w:rsid w:val="00F62ECA"/>
    <w:rsid w:val="00F65370"/>
    <w:rsid w:val="00F73A94"/>
    <w:rsid w:val="00F7426C"/>
    <w:rsid w:val="00F84C18"/>
    <w:rsid w:val="00F85ED0"/>
    <w:rsid w:val="00F92A73"/>
    <w:rsid w:val="00F96E2C"/>
    <w:rsid w:val="00FB38D3"/>
    <w:rsid w:val="00FC0D0C"/>
    <w:rsid w:val="00FC145E"/>
    <w:rsid w:val="00FC778F"/>
    <w:rsid w:val="00FD3A86"/>
    <w:rsid w:val="00FE7F44"/>
    <w:rsid w:val="00FF7FBE"/>
    <w:rsid w:val="02AFA541"/>
    <w:rsid w:val="1D01FA07"/>
    <w:rsid w:val="254DB792"/>
    <w:rsid w:val="2DB0A56C"/>
    <w:rsid w:val="41C3B6C8"/>
    <w:rsid w:val="434E874E"/>
    <w:rsid w:val="68763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6ACD553"/>
  <w15:docId w15:val="{E66220E6-24FF-4D30-AEE3-17128F6C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EC59A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D7010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121265"/>
    <w:rPr>
      <w:color w:val="808080"/>
    </w:rPr>
  </w:style>
  <w:style w:type="paragraph" w:customStyle="1" w:styleId="Default">
    <w:name w:val="Default"/>
    <w:rsid w:val="003B723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B97D3B"/>
    <w:rPr>
      <w:color w:val="0000FF"/>
      <w:u w:val="single"/>
    </w:rPr>
  </w:style>
  <w:style w:type="paragraph" w:styleId="NormalWeb">
    <w:name w:val="Normal (Web)"/>
    <w:basedOn w:val="Normal"/>
    <w:uiPriority w:val="99"/>
    <w:unhideWhenUsed/>
    <w:rsid w:val="004F13AC"/>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D70107"/>
    <w:rPr>
      <w:rFonts w:asciiTheme="majorHAnsi" w:eastAsiaTheme="majorEastAsia" w:hAnsiTheme="majorHAnsi" w:cstheme="majorBidi"/>
      <w:i/>
      <w:iCs/>
      <w:color w:val="365F91" w:themeColor="accent1" w:themeShade="BF"/>
      <w:sz w:val="24"/>
      <w:szCs w:val="24"/>
    </w:rPr>
  </w:style>
  <w:style w:type="paragraph" w:styleId="ListParagraph">
    <w:name w:val="List Paragraph"/>
    <w:aliases w:val="Bullets"/>
    <w:basedOn w:val="Normal"/>
    <w:uiPriority w:val="34"/>
    <w:qFormat/>
    <w:rsid w:val="002A48DC"/>
    <w:pPr>
      <w:ind w:left="720"/>
      <w:contextualSpacing/>
    </w:pPr>
  </w:style>
  <w:style w:type="character" w:customStyle="1" w:styleId="Heading3Char">
    <w:name w:val="Heading 3 Char"/>
    <w:basedOn w:val="DefaultParagraphFont"/>
    <w:link w:val="Heading3"/>
    <w:semiHidden/>
    <w:rsid w:val="00EC59A6"/>
    <w:rPr>
      <w:rFonts w:asciiTheme="majorHAnsi" w:eastAsiaTheme="majorEastAsia" w:hAnsiTheme="majorHAnsi" w:cstheme="majorBidi"/>
      <w:color w:val="243F60" w:themeColor="accent1" w:themeShade="7F"/>
      <w:sz w:val="24"/>
      <w:szCs w:val="24"/>
    </w:rPr>
  </w:style>
  <w:style w:type="character" w:customStyle="1" w:styleId="number">
    <w:name w:val="number"/>
    <w:basedOn w:val="DefaultParagraphFont"/>
    <w:rsid w:val="00254F6D"/>
  </w:style>
  <w:style w:type="character" w:styleId="FollowedHyperlink">
    <w:name w:val="FollowedHyperlink"/>
    <w:basedOn w:val="DefaultParagraphFont"/>
    <w:semiHidden/>
    <w:unhideWhenUsed/>
    <w:rsid w:val="00A93DC8"/>
    <w:rPr>
      <w:color w:val="800080" w:themeColor="followedHyperlink"/>
      <w:u w:val="single"/>
    </w:rPr>
  </w:style>
  <w:style w:type="character" w:styleId="UnresolvedMention">
    <w:name w:val="Unresolved Mention"/>
    <w:basedOn w:val="DefaultParagraphFont"/>
    <w:uiPriority w:val="99"/>
    <w:semiHidden/>
    <w:unhideWhenUsed/>
    <w:rsid w:val="005941D9"/>
    <w:rPr>
      <w:color w:val="605E5C"/>
      <w:shd w:val="clear" w:color="auto" w:fill="E1DFDD"/>
    </w:rPr>
  </w:style>
  <w:style w:type="paragraph" w:styleId="Title">
    <w:name w:val="Title"/>
    <w:basedOn w:val="Normal"/>
    <w:next w:val="Normal"/>
    <w:link w:val="TitleChar"/>
    <w:uiPriority w:val="10"/>
    <w:qFormat/>
    <w:rsid w:val="00AF31DB"/>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F31DB"/>
    <w:rPr>
      <w:rFonts w:asciiTheme="majorHAnsi" w:eastAsiaTheme="majorEastAsia" w:hAnsiTheme="majorHAnsi" w:cstheme="majorBidi"/>
      <w:spacing w:val="-10"/>
      <w:kern w:val="28"/>
      <w:sz w:val="56"/>
      <w:szCs w:val="56"/>
      <w:lang w:eastAsia="en-US"/>
    </w:rPr>
  </w:style>
  <w:style w:type="character" w:styleId="CommentReference">
    <w:name w:val="annotation reference"/>
    <w:basedOn w:val="DefaultParagraphFont"/>
    <w:semiHidden/>
    <w:unhideWhenUsed/>
    <w:rsid w:val="003816A7"/>
    <w:rPr>
      <w:sz w:val="16"/>
      <w:szCs w:val="16"/>
    </w:rPr>
  </w:style>
  <w:style w:type="paragraph" w:styleId="CommentText">
    <w:name w:val="annotation text"/>
    <w:basedOn w:val="Normal"/>
    <w:link w:val="CommentTextChar"/>
    <w:semiHidden/>
    <w:unhideWhenUsed/>
    <w:rsid w:val="003816A7"/>
    <w:rPr>
      <w:sz w:val="20"/>
      <w:szCs w:val="20"/>
    </w:rPr>
  </w:style>
  <w:style w:type="character" w:customStyle="1" w:styleId="CommentTextChar">
    <w:name w:val="Comment Text Char"/>
    <w:basedOn w:val="DefaultParagraphFont"/>
    <w:link w:val="CommentText"/>
    <w:semiHidden/>
    <w:rsid w:val="003816A7"/>
    <w:rPr>
      <w:rFonts w:ascii="Arial" w:hAnsi="Arial"/>
    </w:rPr>
  </w:style>
  <w:style w:type="paragraph" w:styleId="CommentSubject">
    <w:name w:val="annotation subject"/>
    <w:basedOn w:val="CommentText"/>
    <w:next w:val="CommentText"/>
    <w:link w:val="CommentSubjectChar"/>
    <w:semiHidden/>
    <w:unhideWhenUsed/>
    <w:rsid w:val="003816A7"/>
    <w:rPr>
      <w:b/>
      <w:bCs/>
    </w:rPr>
  </w:style>
  <w:style w:type="character" w:customStyle="1" w:styleId="CommentSubjectChar">
    <w:name w:val="Comment Subject Char"/>
    <w:basedOn w:val="CommentTextChar"/>
    <w:link w:val="CommentSubject"/>
    <w:semiHidden/>
    <w:rsid w:val="003816A7"/>
    <w:rPr>
      <w:rFonts w:ascii="Arial" w:hAnsi="Arial"/>
      <w:b/>
      <w:bCs/>
    </w:rPr>
  </w:style>
  <w:style w:type="paragraph" w:styleId="Revision">
    <w:name w:val="Revision"/>
    <w:hidden/>
    <w:uiPriority w:val="99"/>
    <w:semiHidden/>
    <w:rsid w:val="00235F3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80012">
      <w:bodyDiv w:val="1"/>
      <w:marLeft w:val="0"/>
      <w:marRight w:val="0"/>
      <w:marTop w:val="0"/>
      <w:marBottom w:val="0"/>
      <w:divBdr>
        <w:top w:val="none" w:sz="0" w:space="0" w:color="auto"/>
        <w:left w:val="none" w:sz="0" w:space="0" w:color="auto"/>
        <w:bottom w:val="none" w:sz="0" w:space="0" w:color="auto"/>
        <w:right w:val="none" w:sz="0" w:space="0" w:color="auto"/>
      </w:divBdr>
    </w:div>
    <w:div w:id="358970153">
      <w:bodyDiv w:val="1"/>
      <w:marLeft w:val="0"/>
      <w:marRight w:val="0"/>
      <w:marTop w:val="0"/>
      <w:marBottom w:val="0"/>
      <w:divBdr>
        <w:top w:val="none" w:sz="0" w:space="0" w:color="auto"/>
        <w:left w:val="none" w:sz="0" w:space="0" w:color="auto"/>
        <w:bottom w:val="none" w:sz="0" w:space="0" w:color="auto"/>
        <w:right w:val="none" w:sz="0" w:space="0" w:color="auto"/>
      </w:divBdr>
    </w:div>
    <w:div w:id="470944302">
      <w:bodyDiv w:val="1"/>
      <w:marLeft w:val="0"/>
      <w:marRight w:val="0"/>
      <w:marTop w:val="0"/>
      <w:marBottom w:val="0"/>
      <w:divBdr>
        <w:top w:val="none" w:sz="0" w:space="0" w:color="auto"/>
        <w:left w:val="none" w:sz="0" w:space="0" w:color="auto"/>
        <w:bottom w:val="none" w:sz="0" w:space="0" w:color="auto"/>
        <w:right w:val="none" w:sz="0" w:space="0" w:color="auto"/>
      </w:divBdr>
    </w:div>
    <w:div w:id="473563457">
      <w:bodyDiv w:val="1"/>
      <w:marLeft w:val="0"/>
      <w:marRight w:val="0"/>
      <w:marTop w:val="0"/>
      <w:marBottom w:val="0"/>
      <w:divBdr>
        <w:top w:val="none" w:sz="0" w:space="0" w:color="auto"/>
        <w:left w:val="none" w:sz="0" w:space="0" w:color="auto"/>
        <w:bottom w:val="none" w:sz="0" w:space="0" w:color="auto"/>
        <w:right w:val="none" w:sz="0" w:space="0" w:color="auto"/>
      </w:divBdr>
    </w:div>
    <w:div w:id="575870205">
      <w:bodyDiv w:val="1"/>
      <w:marLeft w:val="0"/>
      <w:marRight w:val="0"/>
      <w:marTop w:val="0"/>
      <w:marBottom w:val="0"/>
      <w:divBdr>
        <w:top w:val="none" w:sz="0" w:space="0" w:color="auto"/>
        <w:left w:val="none" w:sz="0" w:space="0" w:color="auto"/>
        <w:bottom w:val="none" w:sz="0" w:space="0" w:color="auto"/>
        <w:right w:val="none" w:sz="0" w:space="0" w:color="auto"/>
      </w:divBdr>
    </w:div>
    <w:div w:id="645206238">
      <w:bodyDiv w:val="1"/>
      <w:marLeft w:val="0"/>
      <w:marRight w:val="0"/>
      <w:marTop w:val="0"/>
      <w:marBottom w:val="0"/>
      <w:divBdr>
        <w:top w:val="none" w:sz="0" w:space="0" w:color="auto"/>
        <w:left w:val="none" w:sz="0" w:space="0" w:color="auto"/>
        <w:bottom w:val="none" w:sz="0" w:space="0" w:color="auto"/>
        <w:right w:val="none" w:sz="0" w:space="0" w:color="auto"/>
      </w:divBdr>
    </w:div>
    <w:div w:id="782575858">
      <w:bodyDiv w:val="1"/>
      <w:marLeft w:val="0"/>
      <w:marRight w:val="0"/>
      <w:marTop w:val="0"/>
      <w:marBottom w:val="0"/>
      <w:divBdr>
        <w:top w:val="none" w:sz="0" w:space="0" w:color="auto"/>
        <w:left w:val="none" w:sz="0" w:space="0" w:color="auto"/>
        <w:bottom w:val="none" w:sz="0" w:space="0" w:color="auto"/>
        <w:right w:val="none" w:sz="0" w:space="0" w:color="auto"/>
      </w:divBdr>
    </w:div>
    <w:div w:id="985666799">
      <w:bodyDiv w:val="1"/>
      <w:marLeft w:val="0"/>
      <w:marRight w:val="0"/>
      <w:marTop w:val="0"/>
      <w:marBottom w:val="0"/>
      <w:divBdr>
        <w:top w:val="none" w:sz="0" w:space="0" w:color="auto"/>
        <w:left w:val="none" w:sz="0" w:space="0" w:color="auto"/>
        <w:bottom w:val="none" w:sz="0" w:space="0" w:color="auto"/>
        <w:right w:val="none" w:sz="0" w:space="0" w:color="auto"/>
      </w:divBdr>
    </w:div>
    <w:div w:id="1045443150">
      <w:bodyDiv w:val="1"/>
      <w:marLeft w:val="0"/>
      <w:marRight w:val="0"/>
      <w:marTop w:val="0"/>
      <w:marBottom w:val="0"/>
      <w:divBdr>
        <w:top w:val="none" w:sz="0" w:space="0" w:color="auto"/>
        <w:left w:val="none" w:sz="0" w:space="0" w:color="auto"/>
        <w:bottom w:val="none" w:sz="0" w:space="0" w:color="auto"/>
        <w:right w:val="none" w:sz="0" w:space="0" w:color="auto"/>
      </w:divBdr>
    </w:div>
    <w:div w:id="1396128529">
      <w:bodyDiv w:val="1"/>
      <w:marLeft w:val="0"/>
      <w:marRight w:val="0"/>
      <w:marTop w:val="0"/>
      <w:marBottom w:val="0"/>
      <w:divBdr>
        <w:top w:val="none" w:sz="0" w:space="0" w:color="auto"/>
        <w:left w:val="none" w:sz="0" w:space="0" w:color="auto"/>
        <w:bottom w:val="none" w:sz="0" w:space="0" w:color="auto"/>
        <w:right w:val="none" w:sz="0" w:space="0" w:color="auto"/>
      </w:divBdr>
    </w:div>
    <w:div w:id="1555851974">
      <w:bodyDiv w:val="1"/>
      <w:marLeft w:val="0"/>
      <w:marRight w:val="0"/>
      <w:marTop w:val="0"/>
      <w:marBottom w:val="0"/>
      <w:divBdr>
        <w:top w:val="none" w:sz="0" w:space="0" w:color="auto"/>
        <w:left w:val="none" w:sz="0" w:space="0" w:color="auto"/>
        <w:bottom w:val="none" w:sz="0" w:space="0" w:color="auto"/>
        <w:right w:val="none" w:sz="0" w:space="0" w:color="auto"/>
      </w:divBdr>
    </w:div>
    <w:div w:id="1626430424">
      <w:bodyDiv w:val="1"/>
      <w:marLeft w:val="0"/>
      <w:marRight w:val="0"/>
      <w:marTop w:val="0"/>
      <w:marBottom w:val="0"/>
      <w:divBdr>
        <w:top w:val="none" w:sz="0" w:space="0" w:color="auto"/>
        <w:left w:val="none" w:sz="0" w:space="0" w:color="auto"/>
        <w:bottom w:val="none" w:sz="0" w:space="0" w:color="auto"/>
        <w:right w:val="none" w:sz="0" w:space="0" w:color="auto"/>
      </w:divBdr>
    </w:div>
    <w:div w:id="1637448652">
      <w:bodyDiv w:val="1"/>
      <w:marLeft w:val="0"/>
      <w:marRight w:val="0"/>
      <w:marTop w:val="0"/>
      <w:marBottom w:val="0"/>
      <w:divBdr>
        <w:top w:val="none" w:sz="0" w:space="0" w:color="auto"/>
        <w:left w:val="none" w:sz="0" w:space="0" w:color="auto"/>
        <w:bottom w:val="none" w:sz="0" w:space="0" w:color="auto"/>
        <w:right w:val="none" w:sz="0" w:space="0" w:color="auto"/>
      </w:divBdr>
    </w:div>
    <w:div w:id="1794058806">
      <w:bodyDiv w:val="1"/>
      <w:marLeft w:val="0"/>
      <w:marRight w:val="0"/>
      <w:marTop w:val="0"/>
      <w:marBottom w:val="0"/>
      <w:divBdr>
        <w:top w:val="none" w:sz="0" w:space="0" w:color="auto"/>
        <w:left w:val="none" w:sz="0" w:space="0" w:color="auto"/>
        <w:bottom w:val="none" w:sz="0" w:space="0" w:color="auto"/>
        <w:right w:val="none" w:sz="0" w:space="0" w:color="auto"/>
      </w:divBdr>
    </w:div>
    <w:div w:id="1835099432">
      <w:bodyDiv w:val="1"/>
      <w:marLeft w:val="0"/>
      <w:marRight w:val="0"/>
      <w:marTop w:val="0"/>
      <w:marBottom w:val="0"/>
      <w:divBdr>
        <w:top w:val="none" w:sz="0" w:space="0" w:color="auto"/>
        <w:left w:val="none" w:sz="0" w:space="0" w:color="auto"/>
        <w:bottom w:val="none" w:sz="0" w:space="0" w:color="auto"/>
        <w:right w:val="none" w:sz="0" w:space="0" w:color="auto"/>
      </w:divBdr>
    </w:div>
    <w:div w:id="1919054009">
      <w:bodyDiv w:val="1"/>
      <w:marLeft w:val="0"/>
      <w:marRight w:val="0"/>
      <w:marTop w:val="0"/>
      <w:marBottom w:val="0"/>
      <w:divBdr>
        <w:top w:val="none" w:sz="0" w:space="0" w:color="auto"/>
        <w:left w:val="none" w:sz="0" w:space="0" w:color="auto"/>
        <w:bottom w:val="none" w:sz="0" w:space="0" w:color="auto"/>
        <w:right w:val="none" w:sz="0" w:space="0" w:color="auto"/>
      </w:divBdr>
    </w:div>
    <w:div w:id="201348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bug.eu/eng_home.aspx?cc=eng&amp;ss=1&amp;t=Information%20about%20the%20Coronavirus" TargetMode="External"/><Relationship Id="rId18" Type="http://schemas.openxmlformats.org/officeDocument/2006/relationships/hyperlink" Target="https://www.cibse.org/coronavirus-covid-19" TargetMode="External"/><Relationship Id="rId26" Type="http://schemas.openxmlformats.org/officeDocument/2006/relationships/hyperlink" Target="https://www.gov.uk/government/publications/coronavirus-covid-19-test-kits-for-schools-and-fe-providers/coronavirus-covid-19-home-test-kits-for-schools-and-fe-providers" TargetMode="External"/><Relationship Id="rId39" Type="http://schemas.openxmlformats.org/officeDocument/2006/relationships/hyperlink" Target="https://nottscc-safety.oshens.com/login/default.aspx?ClassicSession=clear&amp;CountrySet=true" TargetMode="External"/><Relationship Id="rId21" Type="http://schemas.openxmlformats.org/officeDocument/2006/relationships/hyperlink" Target="https://www.gov.uk/government/publications/safe-working-in-education-childcare-and-childrens-social-care" TargetMode="External"/><Relationship Id="rId34" Type="http://schemas.openxmlformats.org/officeDocument/2006/relationships/hyperlink" Target="https://www.gov.uk/government/publications/health-and-safety-on-educational-visits"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suzanne.smith@nottscc.gov.uk" TargetMode="External"/><Relationship Id="rId20" Type="http://schemas.openxmlformats.org/officeDocument/2006/relationships/hyperlink" Target="https://www.nhs.uk/conditions/coronavirus-covid-19/symptoms/" TargetMode="External"/><Relationship Id="rId29" Type="http://schemas.openxmlformats.org/officeDocument/2006/relationships/hyperlink" Target="mailto:hands@nottscc.gov.uk"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gov.uk/government/publications/covid-19-stay-at-home-guidance/stay-at-home-guidance-for-households-with-possible-coronavirus-covid-19-infection" TargetMode="External"/><Relationship Id="rId32" Type="http://schemas.openxmlformats.org/officeDocument/2006/relationships/hyperlink" Target="https://www.hse.gov.uk/coronavirus/working-safely/protect-people.htm" TargetMode="External"/><Relationship Id="rId37" Type="http://schemas.openxmlformats.org/officeDocument/2006/relationships/hyperlink" Target="mailto:ppe@nottscc.gov.uk"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covid-19-decontamination-in-non-healthcare-settings" TargetMode="External"/><Relationship Id="rId23" Type="http://schemas.openxmlformats.org/officeDocument/2006/relationships/hyperlink" Target="https://www.gov.uk/government/publications/covid-19-stay-at-home-guidance/stay-at-home-guidance-for-households-with-possible-coronavirus-covid-19-infection" TargetMode="External"/><Relationship Id="rId28" Type="http://schemas.openxmlformats.org/officeDocument/2006/relationships/hyperlink" Target="https://www.gov.uk/government/publications/safe-working-in-education-childcare-and-childrens-social-care" TargetMode="External"/><Relationship Id="rId36" Type="http://schemas.openxmlformats.org/officeDocument/2006/relationships/hyperlink" Target="https://www.gov.uk/government/publications/protective-measures-for-holiday-or-after-school-clubs-and-other-out-of-school-settings-for-children-during-the-coronavirus-covid-19-outbreak" TargetMode="External"/><Relationship Id="rId10" Type="http://schemas.openxmlformats.org/officeDocument/2006/relationships/image" Target="media/image1.png"/><Relationship Id="rId19" Type="http://schemas.openxmlformats.org/officeDocument/2006/relationships/hyperlink" Target="https://www.nhs.uk/conditions/coronavirus-covid-19/self-isolation-and-treatment/when-to-self-isolate-and-what-to-do/" TargetMode="External"/><Relationship Id="rId31" Type="http://schemas.openxmlformats.org/officeDocument/2006/relationships/hyperlink" Target="https://www.nottinghamshire.gov.uk/schoolsportal/health-and-safety/risk-assess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afe-working-in-education-childcare-and-childrens-social-care" TargetMode="External"/><Relationship Id="rId22" Type="http://schemas.openxmlformats.org/officeDocument/2006/relationships/hyperlink" Target="https://www.gov.uk/government/publications/covid-19-decontamination-in-non-healthcare-settings/covid-19-decontamination-in-non-healthcare-settings" TargetMode="External"/><Relationship Id="rId27" Type="http://schemas.openxmlformats.org/officeDocument/2006/relationships/hyperlink" Target="https://www.gov.uk/government/publications/supporting-pupils-at-school-with-medical-conditions--3" TargetMode="External"/><Relationship Id="rId30" Type="http://schemas.openxmlformats.org/officeDocument/2006/relationships/hyperlink" Target="https://www.gov.uk/government/publications/guidance-on-shielding-and-protecting-extremely-vulnerable-persons-from-covid-19" TargetMode="External"/><Relationship Id="rId35" Type="http://schemas.openxmlformats.org/officeDocument/2006/relationships/hyperlink" Target="https://oeapng.info/"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1011704/20210817_Contingency_Framework_FINAL.pdf" TargetMode="External"/><Relationship Id="rId17" Type="http://schemas.openxmlformats.org/officeDocument/2006/relationships/hyperlink" Target="https://www.hse.gov.uk/coronavirus/equipment-and-machinery/air-conditioning-and-ventilation/index.htm" TargetMode="External"/><Relationship Id="rId25" Type="http://schemas.openxmlformats.org/officeDocument/2006/relationships/hyperlink" Target="https://www.gov.uk/get-coronavirus-test" TargetMode="External"/><Relationship Id="rId33" Type="http://schemas.openxmlformats.org/officeDocument/2006/relationships/hyperlink" Target="https://www.hse.gov.uk/coronavirus/working-safely/talking-to-your-workers/index.htm" TargetMode="External"/><Relationship Id="rId38" Type="http://schemas.openxmlformats.org/officeDocument/2006/relationships/hyperlink" Target="mailto:hands@nottscc.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1FF6FF3-DDD3-443D-8905-ED36CE98FF5F}"/>
      </w:docPartPr>
      <w:docPartBody>
        <w:p w:rsidR="005B7321" w:rsidRDefault="001617AE">
          <w:r w:rsidRPr="00C3620E">
            <w:rPr>
              <w:rStyle w:val="PlaceholderText"/>
            </w:rPr>
            <w:t>Click or tap to enter a date.</w:t>
          </w:r>
        </w:p>
      </w:docPartBody>
    </w:docPart>
    <w:docPart>
      <w:docPartPr>
        <w:name w:val="94B2085ADCE94901836B387CB17EDEE9"/>
        <w:category>
          <w:name w:val="General"/>
          <w:gallery w:val="placeholder"/>
        </w:category>
        <w:types>
          <w:type w:val="bbPlcHdr"/>
        </w:types>
        <w:behaviors>
          <w:behavior w:val="content"/>
        </w:behaviors>
        <w:guid w:val="{59F34DE4-E8AE-46BC-9B61-F2D66B590F8D}"/>
      </w:docPartPr>
      <w:docPartBody>
        <w:p w:rsidR="005E126A" w:rsidRDefault="001105C0" w:rsidP="001105C0">
          <w:pPr>
            <w:pStyle w:val="94B2085ADCE94901836B387CB17EDEE9"/>
          </w:pPr>
          <w:r w:rsidRPr="00C3620E">
            <w:rPr>
              <w:rStyle w:val="PlaceholderText"/>
            </w:rPr>
            <w:t>Click or tap to enter a date.</w:t>
          </w:r>
        </w:p>
      </w:docPartBody>
    </w:docPart>
    <w:docPart>
      <w:docPartPr>
        <w:name w:val="5A4CE38F96E64AEBBB3748F17B538979"/>
        <w:category>
          <w:name w:val="General"/>
          <w:gallery w:val="placeholder"/>
        </w:category>
        <w:types>
          <w:type w:val="bbPlcHdr"/>
        </w:types>
        <w:behaviors>
          <w:behavior w:val="content"/>
        </w:behaviors>
        <w:guid w:val="{CC49DDDD-A8B4-4636-AF75-0141080BC82A}"/>
      </w:docPartPr>
      <w:docPartBody>
        <w:p w:rsidR="005E126A" w:rsidRDefault="001105C0" w:rsidP="001105C0">
          <w:pPr>
            <w:pStyle w:val="5A4CE38F96E64AEBBB3748F17B538979"/>
          </w:pPr>
          <w:r w:rsidRPr="00C3620E">
            <w:rPr>
              <w:rStyle w:val="PlaceholderText"/>
            </w:rPr>
            <w:t>Click or tap to enter a date.</w:t>
          </w:r>
        </w:p>
      </w:docPartBody>
    </w:docPart>
    <w:docPart>
      <w:docPartPr>
        <w:name w:val="CDA782B1F3CE4144AD524BC1F34A1F70"/>
        <w:category>
          <w:name w:val="General"/>
          <w:gallery w:val="placeholder"/>
        </w:category>
        <w:types>
          <w:type w:val="bbPlcHdr"/>
        </w:types>
        <w:behaviors>
          <w:behavior w:val="content"/>
        </w:behaviors>
        <w:guid w:val="{8DE61713-11E4-46AC-A9FB-3570C66AE030}"/>
      </w:docPartPr>
      <w:docPartBody>
        <w:p w:rsidR="005E126A" w:rsidRDefault="001105C0" w:rsidP="001105C0">
          <w:pPr>
            <w:pStyle w:val="CDA782B1F3CE4144AD524BC1F34A1F70"/>
          </w:pPr>
          <w:r w:rsidRPr="00C3620E">
            <w:rPr>
              <w:rStyle w:val="PlaceholderText"/>
            </w:rPr>
            <w:t>Click or tap to enter a date.</w:t>
          </w:r>
        </w:p>
      </w:docPartBody>
    </w:docPart>
    <w:docPart>
      <w:docPartPr>
        <w:name w:val="03FD92FC2C0B4C81BCC74CCCC7CC837E"/>
        <w:category>
          <w:name w:val="General"/>
          <w:gallery w:val="placeholder"/>
        </w:category>
        <w:types>
          <w:type w:val="bbPlcHdr"/>
        </w:types>
        <w:behaviors>
          <w:behavior w:val="content"/>
        </w:behaviors>
        <w:guid w:val="{B8CA6A4C-1EB4-46BB-B6EC-FA55AE02A1B3}"/>
      </w:docPartPr>
      <w:docPartBody>
        <w:p w:rsidR="005E126A" w:rsidRDefault="001105C0" w:rsidP="001105C0">
          <w:pPr>
            <w:pStyle w:val="03FD92FC2C0B4C81BCC74CCCC7CC837E"/>
          </w:pPr>
          <w:r w:rsidRPr="00C3620E">
            <w:rPr>
              <w:rStyle w:val="PlaceholderText"/>
            </w:rPr>
            <w:t>Click or tap to enter a date.</w:t>
          </w:r>
        </w:p>
      </w:docPartBody>
    </w:docPart>
    <w:docPart>
      <w:docPartPr>
        <w:name w:val="F940BA3FE61246AE87391865CBB14281"/>
        <w:category>
          <w:name w:val="General"/>
          <w:gallery w:val="placeholder"/>
        </w:category>
        <w:types>
          <w:type w:val="bbPlcHdr"/>
        </w:types>
        <w:behaviors>
          <w:behavior w:val="content"/>
        </w:behaviors>
        <w:guid w:val="{653F31A7-23C9-4B09-AA0F-0631FCC657B1}"/>
      </w:docPartPr>
      <w:docPartBody>
        <w:p w:rsidR="005E126A" w:rsidRDefault="001105C0" w:rsidP="001105C0">
          <w:pPr>
            <w:pStyle w:val="F940BA3FE61246AE87391865CBB14281"/>
          </w:pPr>
          <w:r w:rsidRPr="00C3620E">
            <w:rPr>
              <w:rStyle w:val="PlaceholderText"/>
            </w:rPr>
            <w:t>Click or tap to enter a date.</w:t>
          </w:r>
        </w:p>
      </w:docPartBody>
    </w:docPart>
    <w:docPart>
      <w:docPartPr>
        <w:name w:val="8539D2F194D24A14A5694C3C7132DAE8"/>
        <w:category>
          <w:name w:val="General"/>
          <w:gallery w:val="placeholder"/>
        </w:category>
        <w:types>
          <w:type w:val="bbPlcHdr"/>
        </w:types>
        <w:behaviors>
          <w:behavior w:val="content"/>
        </w:behaviors>
        <w:guid w:val="{58D57D32-9098-486E-92B2-55C680A00057}"/>
      </w:docPartPr>
      <w:docPartBody>
        <w:p w:rsidR="00CB48F4" w:rsidRDefault="006E07DA" w:rsidP="006E07DA">
          <w:pPr>
            <w:pStyle w:val="8539D2F194D24A14A5694C3C7132DAE8"/>
          </w:pPr>
          <w:r w:rsidRPr="00C3620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7AE"/>
    <w:rsid w:val="000C7F04"/>
    <w:rsid w:val="001105C0"/>
    <w:rsid w:val="00160A47"/>
    <w:rsid w:val="001617AE"/>
    <w:rsid w:val="00176D92"/>
    <w:rsid w:val="00267716"/>
    <w:rsid w:val="002A292C"/>
    <w:rsid w:val="002E769B"/>
    <w:rsid w:val="003E1A98"/>
    <w:rsid w:val="003F77F7"/>
    <w:rsid w:val="004E6EB0"/>
    <w:rsid w:val="00593CFF"/>
    <w:rsid w:val="005B7321"/>
    <w:rsid w:val="005E126A"/>
    <w:rsid w:val="006067AF"/>
    <w:rsid w:val="00677F8D"/>
    <w:rsid w:val="006E07DA"/>
    <w:rsid w:val="00765C9B"/>
    <w:rsid w:val="008543D3"/>
    <w:rsid w:val="00B72304"/>
    <w:rsid w:val="00CB48F4"/>
    <w:rsid w:val="00CD0F14"/>
    <w:rsid w:val="00D54BCC"/>
    <w:rsid w:val="00E80B7B"/>
    <w:rsid w:val="00EE2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07DA"/>
    <w:rPr>
      <w:color w:val="808080"/>
    </w:rPr>
  </w:style>
  <w:style w:type="paragraph" w:customStyle="1" w:styleId="D789691BBAA8406E9705D870B93289C1">
    <w:name w:val="D789691BBAA8406E9705D870B93289C1"/>
    <w:rsid w:val="001617AE"/>
  </w:style>
  <w:style w:type="paragraph" w:customStyle="1" w:styleId="A1810A83B80C40DDA33B6657B3DC72AE">
    <w:name w:val="A1810A83B80C40DDA33B6657B3DC72AE"/>
    <w:rsid w:val="001617AE"/>
  </w:style>
  <w:style w:type="paragraph" w:customStyle="1" w:styleId="AEF2205716EC4D02A71718C998CD26D3">
    <w:name w:val="AEF2205716EC4D02A71718C998CD26D3"/>
    <w:rsid w:val="001617AE"/>
  </w:style>
  <w:style w:type="paragraph" w:customStyle="1" w:styleId="8237AB3A40FE4E538A834BB0A5117B8C">
    <w:name w:val="8237AB3A40FE4E538A834BB0A5117B8C"/>
    <w:rsid w:val="001617AE"/>
  </w:style>
  <w:style w:type="paragraph" w:customStyle="1" w:styleId="DE17A1CF466D4BF9A5FDF5A045D51C43">
    <w:name w:val="DE17A1CF466D4BF9A5FDF5A045D51C43"/>
    <w:rsid w:val="001617AE"/>
  </w:style>
  <w:style w:type="paragraph" w:customStyle="1" w:styleId="B24FD1D465AB4CD4BBD0C6FB2263107F">
    <w:name w:val="B24FD1D465AB4CD4BBD0C6FB2263107F"/>
    <w:rsid w:val="005B7321"/>
  </w:style>
  <w:style w:type="paragraph" w:customStyle="1" w:styleId="3AE8DADE6B7C4B9CA47B7C992628EB76">
    <w:name w:val="3AE8DADE6B7C4B9CA47B7C992628EB76"/>
    <w:rsid w:val="005B7321"/>
  </w:style>
  <w:style w:type="paragraph" w:customStyle="1" w:styleId="757C482EEF1446ECBBFBCF15C1347282">
    <w:name w:val="757C482EEF1446ECBBFBCF15C1347282"/>
    <w:rsid w:val="005B7321"/>
  </w:style>
  <w:style w:type="paragraph" w:customStyle="1" w:styleId="B04F47399B3F4FE9A31F90979B4924B4">
    <w:name w:val="B04F47399B3F4FE9A31F90979B4924B4"/>
    <w:rsid w:val="005B7321"/>
  </w:style>
  <w:style w:type="paragraph" w:customStyle="1" w:styleId="02DAD06D4C64489FB27F4E984B44C9EF">
    <w:name w:val="02DAD06D4C64489FB27F4E984B44C9EF"/>
    <w:rsid w:val="005B7321"/>
  </w:style>
  <w:style w:type="paragraph" w:customStyle="1" w:styleId="683CCAB1BAD84D38B3CB453626ADE913">
    <w:name w:val="683CCAB1BAD84D38B3CB453626ADE913"/>
    <w:rsid w:val="005B7321"/>
  </w:style>
  <w:style w:type="paragraph" w:customStyle="1" w:styleId="8C34D20DCF684A499A71CC2D7AE51B10">
    <w:name w:val="8C34D20DCF684A499A71CC2D7AE51B10"/>
    <w:rsid w:val="005B7321"/>
  </w:style>
  <w:style w:type="paragraph" w:customStyle="1" w:styleId="FBDB47979D2B4213B7E8D17FFC406B64">
    <w:name w:val="FBDB47979D2B4213B7E8D17FFC406B64"/>
    <w:rsid w:val="005B7321"/>
  </w:style>
  <w:style w:type="paragraph" w:customStyle="1" w:styleId="03F44A8CC83E49F6A8197E2BC1B6D7E2">
    <w:name w:val="03F44A8CC83E49F6A8197E2BC1B6D7E2"/>
    <w:rsid w:val="005B7321"/>
  </w:style>
  <w:style w:type="paragraph" w:customStyle="1" w:styleId="14B5B2E9495347AF8943A57357DDFE9C">
    <w:name w:val="14B5B2E9495347AF8943A57357DDFE9C"/>
    <w:rsid w:val="005B7321"/>
  </w:style>
  <w:style w:type="paragraph" w:customStyle="1" w:styleId="94B2085ADCE94901836B387CB17EDEE9">
    <w:name w:val="94B2085ADCE94901836B387CB17EDEE9"/>
    <w:rsid w:val="001105C0"/>
  </w:style>
  <w:style w:type="paragraph" w:customStyle="1" w:styleId="5A4CE38F96E64AEBBB3748F17B538979">
    <w:name w:val="5A4CE38F96E64AEBBB3748F17B538979"/>
    <w:rsid w:val="001105C0"/>
  </w:style>
  <w:style w:type="paragraph" w:customStyle="1" w:styleId="CDA782B1F3CE4144AD524BC1F34A1F70">
    <w:name w:val="CDA782B1F3CE4144AD524BC1F34A1F70"/>
    <w:rsid w:val="001105C0"/>
  </w:style>
  <w:style w:type="paragraph" w:customStyle="1" w:styleId="03FD92FC2C0B4C81BCC74CCCC7CC837E">
    <w:name w:val="03FD92FC2C0B4C81BCC74CCCC7CC837E"/>
    <w:rsid w:val="001105C0"/>
  </w:style>
  <w:style w:type="paragraph" w:customStyle="1" w:styleId="F940BA3FE61246AE87391865CBB14281">
    <w:name w:val="F940BA3FE61246AE87391865CBB14281"/>
    <w:rsid w:val="001105C0"/>
  </w:style>
  <w:style w:type="paragraph" w:customStyle="1" w:styleId="13E2BBC104FB4E9BB72951B00F67FC2F">
    <w:name w:val="13E2BBC104FB4E9BB72951B00F67FC2F"/>
  </w:style>
  <w:style w:type="paragraph" w:customStyle="1" w:styleId="8539D2F194D24A14A5694C3C7132DAE8">
    <w:name w:val="8539D2F194D24A14A5694C3C7132DAE8"/>
    <w:rsid w:val="006E07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0884FB4AA21D4CA0EC71FDA38DD029" ma:contentTypeVersion="11" ma:contentTypeDescription="Create a new document." ma:contentTypeScope="" ma:versionID="fb37bf43bfc498d2cdf56443f3acccb9">
  <xsd:schema xmlns:xsd="http://www.w3.org/2001/XMLSchema" xmlns:xs="http://www.w3.org/2001/XMLSchema" xmlns:p="http://schemas.microsoft.com/office/2006/metadata/properties" xmlns:ns3="40d4d487-2d39-420e-976c-cdd0d30d6989" targetNamespace="http://schemas.microsoft.com/office/2006/metadata/properties" ma:root="true" ma:fieldsID="bf341edfff1cc9119e5ef6203f3a2ddd" ns3:_="">
    <xsd:import namespace="40d4d487-2d39-420e-976c-cdd0d30d698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4d487-2d39-420e-976c-cdd0d30d6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56CAF-BD8B-4749-9AD9-40F8B11A2526}">
  <ds:schemaRefs>
    <ds:schemaRef ds:uri="http://schemas.microsoft.com/office/infopath/2007/PartnerControls"/>
    <ds:schemaRef ds:uri="http://schemas.openxmlformats.org/package/2006/metadata/core-properties"/>
    <ds:schemaRef ds:uri="http://purl.org/dc/terms/"/>
    <ds:schemaRef ds:uri="40d4d487-2d39-420e-976c-cdd0d30d6989"/>
    <ds:schemaRef ds:uri="http://schemas.microsoft.com/office/2006/documentManagement/types"/>
    <ds:schemaRef ds:uri="http://purl.org/dc/elements/1.1/"/>
    <ds:schemaRef ds:uri="http://www.w3.org/XML/1998/namespace"/>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30F78D35-457A-4FE8-8670-BAA9B6EF9900}">
  <ds:schemaRefs>
    <ds:schemaRef ds:uri="http://schemas.microsoft.com/sharepoint/v3/contenttype/forms"/>
  </ds:schemaRefs>
</ds:datastoreItem>
</file>

<file path=customXml/itemProps3.xml><?xml version="1.0" encoding="utf-8"?>
<ds:datastoreItem xmlns:ds="http://schemas.openxmlformats.org/officeDocument/2006/customXml" ds:itemID="{23A08BB1-324D-4FDA-A4DE-67B9A8991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4d487-2d39-420e-976c-cdd0d30d6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Form[1]</Template>
  <TotalTime>2</TotalTime>
  <Pages>20</Pages>
  <Words>6132</Words>
  <Characters>36485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Howat</dc:creator>
  <cp:keywords/>
  <cp:lastModifiedBy>Heather Gabb</cp:lastModifiedBy>
  <cp:revision>3</cp:revision>
  <cp:lastPrinted>2021-09-17T08:59:00Z</cp:lastPrinted>
  <dcterms:created xsi:type="dcterms:W3CDTF">2023-01-05T08:32:00Z</dcterms:created>
  <dcterms:modified xsi:type="dcterms:W3CDTF">2023-01-05T09:18:00Z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0x010100320884FB4AA21D4CA0EC71FDA38DD029</vt:lpwstr>
  </property>
</Properties>
</file>