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F3C7D0" w14:textId="72F3A201" w:rsidR="004F0774" w:rsidRPr="0023039A" w:rsidRDefault="0023039A" w:rsidP="0023039A">
      <w:pPr>
        <w:jc w:val="center"/>
        <w:rPr>
          <w:rFonts w:ascii="Comic Sans MS" w:hAnsi="Comic Sans MS"/>
          <w:sz w:val="36"/>
          <w:szCs w:val="36"/>
          <w:u w:val="single"/>
        </w:rPr>
      </w:pPr>
      <w:r w:rsidRPr="0023039A">
        <w:rPr>
          <w:rFonts w:ascii="Comic Sans MS" w:hAnsi="Comic Sans MS"/>
          <w:sz w:val="36"/>
          <w:szCs w:val="36"/>
          <w:u w:val="single"/>
        </w:rPr>
        <w:drawing>
          <wp:anchor distT="0" distB="0" distL="114300" distR="114300" simplePos="0" relativeHeight="251658240" behindDoc="0" locked="0" layoutInCell="1" allowOverlap="1" wp14:anchorId="3B267EA1" wp14:editId="571F7B70">
            <wp:simplePos x="0" y="0"/>
            <wp:positionH relativeFrom="column">
              <wp:posOffset>-810228</wp:posOffset>
            </wp:positionH>
            <wp:positionV relativeFrom="paragraph">
              <wp:posOffset>408763</wp:posOffset>
            </wp:positionV>
            <wp:extent cx="10532962" cy="57404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95875" cy="5774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039A">
        <w:rPr>
          <w:rFonts w:ascii="Comic Sans MS" w:hAnsi="Comic Sans MS"/>
          <w:sz w:val="36"/>
          <w:szCs w:val="36"/>
          <w:u w:val="single"/>
        </w:rPr>
        <w:t>Seven Wonders of the Ancient World</w:t>
      </w:r>
    </w:p>
    <w:sectPr w:rsidR="004F0774" w:rsidRPr="0023039A" w:rsidSect="0023039A">
      <w:pgSz w:w="16840" w:h="11900" w:orient="landscape"/>
      <w:pgMar w:top="61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39A"/>
    <w:rsid w:val="0023039A"/>
    <w:rsid w:val="004F0774"/>
    <w:rsid w:val="007B416F"/>
    <w:rsid w:val="00F6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7FE26"/>
  <w15:chartTrackingRefBased/>
  <w15:docId w15:val="{456E5C97-A154-5E4C-A464-31B978ABF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Belinda Clark</dc:creator>
  <cp:keywords/>
  <dc:description/>
  <cp:lastModifiedBy>Belinda Clark</cp:lastModifiedBy>
  <cp:revision>1</cp:revision>
  <dcterms:created xsi:type="dcterms:W3CDTF">2020-04-30T14:32:00Z</dcterms:created>
  <dcterms:modified xsi:type="dcterms:W3CDTF">2020-04-30T14:34:00Z</dcterms:modified>
</cp:coreProperties>
</file>