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5012" w:type="dxa"/>
        <w:tblLook w:val="04A0" w:firstRow="1" w:lastRow="0" w:firstColumn="1" w:lastColumn="0" w:noHBand="0" w:noVBand="1"/>
      </w:tblPr>
      <w:tblGrid>
        <w:gridCol w:w="1847"/>
        <w:gridCol w:w="4156"/>
        <w:gridCol w:w="3001"/>
        <w:gridCol w:w="3001"/>
        <w:gridCol w:w="3007"/>
      </w:tblGrid>
      <w:tr w:rsidR="00973ADC" w14:paraId="54A116CB" w14:textId="77777777" w:rsidTr="00B96CFF">
        <w:trPr>
          <w:trHeight w:val="924"/>
        </w:trPr>
        <w:tc>
          <w:tcPr>
            <w:tcW w:w="1847" w:type="dxa"/>
          </w:tcPr>
          <w:p w14:paraId="1701419D" w14:textId="77777777" w:rsidR="00973ADC" w:rsidRPr="001A5A71" w:rsidRDefault="00973ADC" w:rsidP="001A5A71">
            <w:pPr>
              <w:jc w:val="center"/>
              <w:rPr>
                <w:sz w:val="28"/>
              </w:rPr>
            </w:pPr>
            <w:r w:rsidRPr="001A5A71">
              <w:rPr>
                <w:sz w:val="28"/>
              </w:rPr>
              <w:t>Title</w:t>
            </w:r>
          </w:p>
        </w:tc>
        <w:tc>
          <w:tcPr>
            <w:tcW w:w="4156" w:type="dxa"/>
          </w:tcPr>
          <w:p w14:paraId="263EE3BA" w14:textId="77777777" w:rsidR="00973ADC" w:rsidRPr="001A5A71" w:rsidRDefault="00973ADC" w:rsidP="001A5A71">
            <w:pPr>
              <w:jc w:val="center"/>
              <w:rPr>
                <w:sz w:val="28"/>
              </w:rPr>
            </w:pPr>
            <w:r w:rsidRPr="001A5A71">
              <w:rPr>
                <w:sz w:val="28"/>
              </w:rPr>
              <w:t>Characters</w:t>
            </w:r>
          </w:p>
        </w:tc>
        <w:tc>
          <w:tcPr>
            <w:tcW w:w="3001" w:type="dxa"/>
          </w:tcPr>
          <w:p w14:paraId="55B3192E" w14:textId="77777777" w:rsidR="00973ADC" w:rsidRPr="001A5A71" w:rsidRDefault="00973ADC" w:rsidP="001A5A71">
            <w:pPr>
              <w:jc w:val="center"/>
              <w:rPr>
                <w:sz w:val="28"/>
              </w:rPr>
            </w:pPr>
            <w:r w:rsidRPr="001A5A71">
              <w:rPr>
                <w:sz w:val="28"/>
              </w:rPr>
              <w:t>Setting</w:t>
            </w:r>
          </w:p>
        </w:tc>
        <w:tc>
          <w:tcPr>
            <w:tcW w:w="3001" w:type="dxa"/>
          </w:tcPr>
          <w:p w14:paraId="52D9E5E8" w14:textId="77777777" w:rsidR="00973ADC" w:rsidRPr="001A5A71" w:rsidRDefault="00973ADC" w:rsidP="001A5A71">
            <w:pPr>
              <w:jc w:val="center"/>
              <w:rPr>
                <w:sz w:val="28"/>
              </w:rPr>
            </w:pPr>
            <w:r w:rsidRPr="001A5A71">
              <w:rPr>
                <w:sz w:val="28"/>
              </w:rPr>
              <w:t>Problem</w:t>
            </w:r>
          </w:p>
        </w:tc>
        <w:tc>
          <w:tcPr>
            <w:tcW w:w="3007" w:type="dxa"/>
          </w:tcPr>
          <w:p w14:paraId="0C55DA37" w14:textId="77777777" w:rsidR="00973ADC" w:rsidRPr="001A5A71" w:rsidRDefault="00973ADC" w:rsidP="001A5A71">
            <w:pPr>
              <w:jc w:val="center"/>
              <w:rPr>
                <w:sz w:val="28"/>
              </w:rPr>
            </w:pPr>
            <w:r w:rsidRPr="001A5A71">
              <w:rPr>
                <w:sz w:val="28"/>
              </w:rPr>
              <w:t>Solution</w:t>
            </w:r>
          </w:p>
        </w:tc>
      </w:tr>
      <w:tr w:rsidR="00973ADC" w14:paraId="69E13572" w14:textId="77777777" w:rsidTr="00B96CFF">
        <w:trPr>
          <w:trHeight w:val="2156"/>
        </w:trPr>
        <w:tc>
          <w:tcPr>
            <w:tcW w:w="1847" w:type="dxa"/>
          </w:tcPr>
          <w:p w14:paraId="42F44708" w14:textId="77777777" w:rsidR="00973ADC" w:rsidRPr="001A5A71" w:rsidRDefault="00973ADC" w:rsidP="001A5A71">
            <w:pPr>
              <w:jc w:val="center"/>
              <w:rPr>
                <w:sz w:val="28"/>
              </w:rPr>
            </w:pPr>
          </w:p>
          <w:p w14:paraId="3055DD37" w14:textId="77777777" w:rsidR="00973ADC" w:rsidRPr="001A5A71" w:rsidRDefault="00973ADC" w:rsidP="001A5A71">
            <w:pPr>
              <w:jc w:val="center"/>
              <w:rPr>
                <w:sz w:val="28"/>
              </w:rPr>
            </w:pPr>
            <w:r w:rsidRPr="001A5A71">
              <w:rPr>
                <w:sz w:val="28"/>
              </w:rPr>
              <w:t>Cosmic by Frank Cottrell Boyce</w:t>
            </w:r>
          </w:p>
        </w:tc>
        <w:tc>
          <w:tcPr>
            <w:tcW w:w="4156" w:type="dxa"/>
          </w:tcPr>
          <w:p w14:paraId="6914629E" w14:textId="77777777" w:rsidR="00973ADC" w:rsidRDefault="00973ADC" w:rsidP="001A5A71">
            <w:pPr>
              <w:jc w:val="center"/>
              <w:rPr>
                <w:sz w:val="28"/>
              </w:rPr>
            </w:pPr>
          </w:p>
          <w:p w14:paraId="4E1826DB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0F978923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4374B491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6F4008FF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06A6152D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2C87209D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56FAE287" w14:textId="77777777" w:rsidR="0096325E" w:rsidRPr="001A5A71" w:rsidRDefault="0096325E" w:rsidP="001A5A71">
            <w:pPr>
              <w:jc w:val="center"/>
              <w:rPr>
                <w:sz w:val="28"/>
              </w:rPr>
            </w:pPr>
          </w:p>
        </w:tc>
        <w:tc>
          <w:tcPr>
            <w:tcW w:w="3001" w:type="dxa"/>
          </w:tcPr>
          <w:p w14:paraId="71D1376C" w14:textId="77777777" w:rsidR="00973ADC" w:rsidRPr="001A5A71" w:rsidRDefault="00973ADC" w:rsidP="001A5A71">
            <w:pPr>
              <w:jc w:val="center"/>
              <w:rPr>
                <w:sz w:val="28"/>
              </w:rPr>
            </w:pPr>
          </w:p>
        </w:tc>
        <w:tc>
          <w:tcPr>
            <w:tcW w:w="3001" w:type="dxa"/>
          </w:tcPr>
          <w:p w14:paraId="02481709" w14:textId="77777777" w:rsidR="00973ADC" w:rsidRPr="001A5A71" w:rsidRDefault="00973ADC" w:rsidP="001A5A71">
            <w:pPr>
              <w:jc w:val="center"/>
              <w:rPr>
                <w:sz w:val="28"/>
              </w:rPr>
            </w:pPr>
          </w:p>
        </w:tc>
        <w:tc>
          <w:tcPr>
            <w:tcW w:w="3007" w:type="dxa"/>
          </w:tcPr>
          <w:p w14:paraId="22A85DDB" w14:textId="77777777" w:rsidR="00973ADC" w:rsidRDefault="00973ADC" w:rsidP="001A5A71">
            <w:pPr>
              <w:jc w:val="center"/>
              <w:rPr>
                <w:sz w:val="28"/>
              </w:rPr>
            </w:pPr>
          </w:p>
          <w:p w14:paraId="30256D22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26D88247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5B0A97DC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4070CA5C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420FF36E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78FA8BCA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3ED1B380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0DE01DBB" w14:textId="77777777" w:rsidR="0096325E" w:rsidRPr="001A5A71" w:rsidRDefault="0096325E" w:rsidP="001A5A71">
            <w:pPr>
              <w:jc w:val="center"/>
              <w:rPr>
                <w:sz w:val="28"/>
              </w:rPr>
            </w:pPr>
          </w:p>
        </w:tc>
      </w:tr>
      <w:tr w:rsidR="00973ADC" w14:paraId="601D55FE" w14:textId="77777777" w:rsidTr="00B96CFF">
        <w:trPr>
          <w:trHeight w:val="2156"/>
        </w:trPr>
        <w:tc>
          <w:tcPr>
            <w:tcW w:w="1847" w:type="dxa"/>
          </w:tcPr>
          <w:p w14:paraId="7FCC3E30" w14:textId="77777777" w:rsidR="00973ADC" w:rsidRPr="001A5A71" w:rsidRDefault="00973ADC" w:rsidP="001A5A71">
            <w:pPr>
              <w:jc w:val="center"/>
              <w:rPr>
                <w:sz w:val="28"/>
              </w:rPr>
            </w:pPr>
          </w:p>
          <w:p w14:paraId="597AA73B" w14:textId="77777777" w:rsidR="00973ADC" w:rsidRDefault="00B96CFF" w:rsidP="001A5A71">
            <w:pPr>
              <w:jc w:val="center"/>
              <w:rPr>
                <w:sz w:val="28"/>
              </w:rPr>
            </w:pPr>
            <w:r>
              <w:rPr>
                <w:sz w:val="28"/>
              </w:rPr>
              <w:t>Charlie and the Chocolate Factory by Roald Dahl</w:t>
            </w:r>
          </w:p>
          <w:p w14:paraId="516E5C92" w14:textId="77777777" w:rsidR="00B96CFF" w:rsidRPr="001A5A71" w:rsidRDefault="00B96CFF" w:rsidP="001A5A71">
            <w:pPr>
              <w:jc w:val="center"/>
              <w:rPr>
                <w:sz w:val="28"/>
              </w:rPr>
            </w:pPr>
          </w:p>
        </w:tc>
        <w:tc>
          <w:tcPr>
            <w:tcW w:w="4156" w:type="dxa"/>
          </w:tcPr>
          <w:p w14:paraId="11E23A96" w14:textId="77777777" w:rsidR="00973ADC" w:rsidRDefault="00973ADC" w:rsidP="001A5A71">
            <w:pPr>
              <w:jc w:val="center"/>
              <w:rPr>
                <w:sz w:val="28"/>
              </w:rPr>
            </w:pPr>
          </w:p>
          <w:p w14:paraId="2EEE5566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084EF9C8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58D12B52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6B77D56F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6F43EBB2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1BB60CEB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321A5396" w14:textId="77777777" w:rsidR="0096325E" w:rsidRDefault="0096325E" w:rsidP="001A5A71">
            <w:pPr>
              <w:jc w:val="center"/>
              <w:rPr>
                <w:sz w:val="28"/>
              </w:rPr>
            </w:pPr>
          </w:p>
          <w:p w14:paraId="37056E85" w14:textId="77777777" w:rsidR="0096325E" w:rsidRPr="001A5A71" w:rsidRDefault="0096325E" w:rsidP="001A5A71">
            <w:pPr>
              <w:jc w:val="center"/>
              <w:rPr>
                <w:sz w:val="28"/>
              </w:rPr>
            </w:pPr>
          </w:p>
        </w:tc>
        <w:tc>
          <w:tcPr>
            <w:tcW w:w="3001" w:type="dxa"/>
          </w:tcPr>
          <w:p w14:paraId="666DB3AA" w14:textId="77777777" w:rsidR="00973ADC" w:rsidRPr="001A5A71" w:rsidRDefault="00973ADC" w:rsidP="001A5A71">
            <w:pPr>
              <w:jc w:val="center"/>
              <w:rPr>
                <w:sz w:val="28"/>
              </w:rPr>
            </w:pPr>
          </w:p>
        </w:tc>
        <w:tc>
          <w:tcPr>
            <w:tcW w:w="3001" w:type="dxa"/>
          </w:tcPr>
          <w:p w14:paraId="19926850" w14:textId="77777777" w:rsidR="00973ADC" w:rsidRPr="001A5A71" w:rsidRDefault="00973ADC" w:rsidP="001A5A71">
            <w:pPr>
              <w:jc w:val="center"/>
              <w:rPr>
                <w:sz w:val="28"/>
              </w:rPr>
            </w:pPr>
          </w:p>
        </w:tc>
        <w:tc>
          <w:tcPr>
            <w:tcW w:w="3007" w:type="dxa"/>
          </w:tcPr>
          <w:p w14:paraId="20B87997" w14:textId="77777777" w:rsidR="00973ADC" w:rsidRPr="001A5A71" w:rsidRDefault="00973ADC" w:rsidP="001A5A71">
            <w:pPr>
              <w:jc w:val="center"/>
              <w:rPr>
                <w:sz w:val="28"/>
              </w:rPr>
            </w:pPr>
          </w:p>
        </w:tc>
      </w:tr>
    </w:tbl>
    <w:p w14:paraId="6078DDB1" w14:textId="77777777" w:rsidR="00E42394" w:rsidRDefault="00E42394"/>
    <w:sectPr w:rsidR="00E42394" w:rsidSect="00973AD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3ADC"/>
    <w:rsid w:val="001A5A71"/>
    <w:rsid w:val="007F0E31"/>
    <w:rsid w:val="0096325E"/>
    <w:rsid w:val="00973ADC"/>
    <w:rsid w:val="00B96CFF"/>
    <w:rsid w:val="00E423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7A0487"/>
  <w15:chartTrackingRefBased/>
  <w15:docId w15:val="{439E22AF-C2C7-42C4-B21D-A2F6FB07E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73AD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223B2F-ECE8-6348-BE58-184B066775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amandacourt</dc:creator>
  <cp:keywords/>
  <dc:description/>
  <cp:lastModifiedBy>Belinda Clark</cp:lastModifiedBy>
  <cp:revision>2</cp:revision>
  <dcterms:created xsi:type="dcterms:W3CDTF">2020-05-08T13:35:00Z</dcterms:created>
  <dcterms:modified xsi:type="dcterms:W3CDTF">2020-05-08T13:35:00Z</dcterms:modified>
</cp:coreProperties>
</file>